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32C2A" w14:textId="504A812C" w:rsidR="00971714" w:rsidRPr="000C5609" w:rsidRDefault="009B4EA8" w:rsidP="00971714">
      <w:pPr>
        <w:pStyle w:val="FP"/>
        <w:tabs>
          <w:tab w:val="left" w:pos="567"/>
        </w:tabs>
        <w:rPr>
          <w:rFonts w:ascii="Arial" w:hAnsi="Arial" w:cs="Arial"/>
          <w:b/>
          <w:sz w:val="24"/>
          <w:szCs w:val="24"/>
          <w:lang w:eastAsia="ja-JP"/>
        </w:rPr>
      </w:pPr>
      <w:r w:rsidRPr="000C5609">
        <w:rPr>
          <w:rFonts w:ascii="Arial" w:hAnsi="Arial" w:cs="Arial"/>
          <w:b/>
          <w:sz w:val="24"/>
          <w:szCs w:val="24"/>
        </w:rPr>
        <w:t>3GPP TSG RAN meeting #10</w:t>
      </w:r>
      <w:r w:rsidR="00BB3E55">
        <w:rPr>
          <w:rFonts w:ascii="Arial" w:hAnsi="Arial" w:cs="Arial"/>
          <w:b/>
          <w:sz w:val="24"/>
          <w:szCs w:val="24"/>
        </w:rPr>
        <w:t>2</w:t>
      </w:r>
      <w:r w:rsidR="00BB3E55">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FA476C" w:rsidRPr="00FA476C">
        <w:rPr>
          <w:rFonts w:ascii="Arial" w:hAnsi="Arial" w:cs="Arial"/>
          <w:b/>
          <w:sz w:val="24"/>
          <w:szCs w:val="24"/>
        </w:rPr>
        <w:t>RP-232971</w:t>
      </w:r>
    </w:p>
    <w:p w14:paraId="45221928" w14:textId="17408385" w:rsidR="00971714" w:rsidRPr="000C5609" w:rsidRDefault="00BB3E55" w:rsidP="00971714">
      <w:pPr>
        <w:tabs>
          <w:tab w:val="left" w:pos="567"/>
        </w:tabs>
        <w:rPr>
          <w:rFonts w:ascii="Arial" w:hAnsi="Arial" w:cs="Arial"/>
          <w:b/>
          <w:sz w:val="24"/>
        </w:rPr>
      </w:pPr>
      <w:r>
        <w:rPr>
          <w:rFonts w:ascii="Arial" w:hAnsi="Arial" w:cs="Arial"/>
          <w:b/>
          <w:sz w:val="24"/>
        </w:rPr>
        <w:t>Edinburgh, UK</w:t>
      </w:r>
      <w:r w:rsidR="00531F6E" w:rsidRPr="000C5609">
        <w:rPr>
          <w:rFonts w:ascii="Arial" w:hAnsi="Arial" w:cs="Arial"/>
          <w:b/>
          <w:sz w:val="24"/>
        </w:rPr>
        <w:t xml:space="preserve">, </w:t>
      </w:r>
      <w:r w:rsidR="009B4EA8" w:rsidRPr="000C5609">
        <w:rPr>
          <w:rFonts w:ascii="Arial" w:hAnsi="Arial" w:cs="Arial"/>
          <w:b/>
          <w:sz w:val="24"/>
        </w:rPr>
        <w:t>11</w:t>
      </w:r>
      <w:r w:rsidR="00971714" w:rsidRPr="000C5609">
        <w:rPr>
          <w:rFonts w:ascii="Arial" w:hAnsi="Arial" w:cs="Arial"/>
          <w:b/>
          <w:sz w:val="24"/>
        </w:rPr>
        <w:t xml:space="preserve"> – </w:t>
      </w:r>
      <w:r w:rsidR="009B4EA8" w:rsidRPr="000C5609">
        <w:rPr>
          <w:rFonts w:ascii="Arial" w:hAnsi="Arial" w:cs="Arial"/>
          <w:b/>
          <w:sz w:val="24"/>
        </w:rPr>
        <w:t>15</w:t>
      </w:r>
      <w:r w:rsidR="00971714" w:rsidRPr="000C5609">
        <w:rPr>
          <w:rFonts w:ascii="Arial" w:hAnsi="Arial" w:cs="Arial"/>
          <w:b/>
          <w:sz w:val="24"/>
        </w:rPr>
        <w:t xml:space="preserve"> </w:t>
      </w:r>
      <w:r>
        <w:rPr>
          <w:rFonts w:ascii="Arial" w:hAnsi="Arial" w:cs="Arial"/>
          <w:b/>
          <w:sz w:val="24"/>
        </w:rPr>
        <w:t>December</w:t>
      </w:r>
      <w:r w:rsidR="00531F6E" w:rsidRPr="000C5609">
        <w:rPr>
          <w:rFonts w:ascii="Arial" w:hAnsi="Arial" w:cs="Arial"/>
          <w:b/>
          <w:sz w:val="24"/>
        </w:rPr>
        <w:t>, 2023</w:t>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77777777" w:rsidR="00971714" w:rsidRPr="000C5609" w:rsidRDefault="00971714" w:rsidP="00971714">
      <w:pPr>
        <w:tabs>
          <w:tab w:val="left" w:pos="567"/>
        </w:tabs>
        <w:rPr>
          <w:rFonts w:ascii="Arial" w:hAnsi="Arial" w:cs="Arial"/>
          <w:color w:val="000000" w:themeColor="text1"/>
          <w:lang w:eastAsia="ja-JP"/>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5"/>
          </w:tcPr>
          <w:p w14:paraId="158935FF"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 xml:space="preserve">NR </w:t>
            </w:r>
            <w:proofErr w:type="spellStart"/>
            <w:r w:rsidRPr="000C5609">
              <w:rPr>
                <w:rFonts w:ascii="Arial" w:hAnsi="Arial" w:cs="Arial"/>
                <w:color w:val="000000" w:themeColor="text1"/>
              </w:rPr>
              <w:t>sidelink</w:t>
            </w:r>
            <w:proofErr w:type="spellEnd"/>
            <w:r w:rsidRPr="000C5609">
              <w:rPr>
                <w:rFonts w:ascii="Arial" w:hAnsi="Arial" w:cs="Arial"/>
                <w:color w:val="000000" w:themeColor="text1"/>
              </w:rPr>
              <w:t xml:space="preserve"> relay enhancements</w:t>
            </w:r>
          </w:p>
        </w:tc>
      </w:tr>
      <w:tr w:rsidR="00971714" w:rsidRPr="000C5609" w14:paraId="228F18CB" w14:textId="77777777" w:rsidTr="00000566">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842"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Yes</w:t>
            </w:r>
          </w:p>
        </w:tc>
        <w:tc>
          <w:tcPr>
            <w:tcW w:w="2309" w:type="dxa"/>
            <w:gridSpan w:val="2"/>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Yes</w:t>
            </w:r>
          </w:p>
        </w:tc>
        <w:tc>
          <w:tcPr>
            <w:tcW w:w="1653"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5"/>
          </w:tcPr>
          <w:p w14:paraId="1298F2C8" w14:textId="77777777" w:rsidR="00971714" w:rsidRPr="000C5609" w:rsidRDefault="00971714" w:rsidP="00000566">
            <w:pPr>
              <w:tabs>
                <w:tab w:val="left" w:pos="567"/>
              </w:tabs>
              <w:spacing w:after="0"/>
              <w:rPr>
                <w:rFonts w:ascii="Arial" w:hAnsi="Arial" w:cs="Arial"/>
                <w:color w:val="000000" w:themeColor="text1"/>
              </w:rPr>
            </w:pPr>
            <w:proofErr w:type="spellStart"/>
            <w:r w:rsidRPr="000C5609">
              <w:rPr>
                <w:rFonts w:ascii="Arial" w:hAnsi="Arial" w:cs="Arial"/>
                <w:color w:val="000000" w:themeColor="text1"/>
              </w:rPr>
              <w:t>NR_SL_relay_enh</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5"/>
          </w:tcPr>
          <w:p w14:paraId="3BA008A9"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941002</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5"/>
          </w:tcPr>
          <w:p w14:paraId="6B2E9551" w14:textId="0F3E5A2F" w:rsidR="00971714" w:rsidRPr="000C5609" w:rsidRDefault="000A7752"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RP-223501</w:t>
            </w:r>
          </w:p>
        </w:tc>
      </w:tr>
      <w:tr w:rsidR="00971714" w:rsidRPr="000C5609" w14:paraId="792B1E28" w14:textId="77777777" w:rsidTr="00000566">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842" w:type="dxa"/>
          </w:tcPr>
          <w:p w14:paraId="0C06C7B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Core part: 12/2023</w:t>
            </w:r>
          </w:p>
        </w:tc>
        <w:tc>
          <w:tcPr>
            <w:tcW w:w="2268" w:type="dxa"/>
          </w:tcPr>
          <w:p w14:paraId="7B281FBA"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Performance part: 06/2024</w:t>
            </w:r>
          </w:p>
        </w:tc>
        <w:tc>
          <w:tcPr>
            <w:tcW w:w="1694" w:type="dxa"/>
            <w:gridSpan w:val="2"/>
          </w:tcPr>
          <w:p w14:paraId="4D560C8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000566">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842"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31EF8AB7" w:rsidR="00971714" w:rsidRPr="000C5609" w:rsidRDefault="00BB3E55" w:rsidP="00000566">
            <w:pPr>
              <w:tabs>
                <w:tab w:val="left" w:pos="567"/>
              </w:tabs>
              <w:spacing w:after="0"/>
              <w:rPr>
                <w:rFonts w:ascii="Arial" w:hAnsi="Arial" w:cs="Arial"/>
                <w:color w:val="000000" w:themeColor="text1"/>
                <w:lang w:eastAsia="ja-JP"/>
              </w:rPr>
            </w:pPr>
            <w:r>
              <w:rPr>
                <w:rFonts w:ascii="Arial" w:hAnsi="Arial" w:cs="Arial"/>
                <w:color w:val="00B050"/>
                <w:sz w:val="21"/>
                <w:lang w:eastAsia="ja-JP"/>
              </w:rPr>
              <w:t>100</w:t>
            </w:r>
            <w:r w:rsidR="00971714" w:rsidRPr="000C5609">
              <w:rPr>
                <w:rFonts w:ascii="Arial" w:hAnsi="Arial" w:cs="Arial"/>
                <w:color w:val="00B050"/>
                <w:sz w:val="21"/>
                <w:lang w:eastAsia="ja-JP"/>
              </w:rPr>
              <w:t>%</w:t>
            </w:r>
          </w:p>
        </w:tc>
        <w:tc>
          <w:tcPr>
            <w:tcW w:w="2268" w:type="dxa"/>
          </w:tcPr>
          <w:p w14:paraId="4DF7B288" w14:textId="4DA94E2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B3E55">
              <w:rPr>
                <w:rFonts w:ascii="Arial" w:hAnsi="Arial" w:cs="Arial"/>
                <w:color w:val="00B050"/>
                <w:sz w:val="21"/>
                <w:lang w:eastAsia="ja-JP"/>
              </w:rPr>
              <w:t>1</w:t>
            </w:r>
            <w:r w:rsidR="004402AF" w:rsidRPr="000C5609">
              <w:rPr>
                <w:rFonts w:ascii="Arial" w:hAnsi="Arial" w:cs="Arial"/>
                <w:color w:val="00B050"/>
                <w:sz w:val="21"/>
                <w:lang w:eastAsia="ja-JP"/>
              </w:rPr>
              <w:t>0</w:t>
            </w:r>
            <w:r w:rsidRPr="000C5609">
              <w:rPr>
                <w:rFonts w:ascii="Arial" w:hAnsi="Arial" w:cs="Arial"/>
                <w:color w:val="00B050"/>
                <w:sz w:val="21"/>
                <w:lang w:eastAsia="ja-JP"/>
              </w:rPr>
              <w:t>%</w:t>
            </w:r>
          </w:p>
        </w:tc>
        <w:tc>
          <w:tcPr>
            <w:tcW w:w="1694" w:type="dxa"/>
            <w:gridSpan w:val="2"/>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1A248F">
        <w:tc>
          <w:tcPr>
            <w:tcW w:w="275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489"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1A248F">
        <w:tc>
          <w:tcPr>
            <w:tcW w:w="1418"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40"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489" w:type="dxa"/>
          </w:tcPr>
          <w:p w14:paraId="127CF618" w14:textId="70BB9CC8"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LEE</w:t>
            </w:r>
          </w:p>
        </w:tc>
      </w:tr>
      <w:tr w:rsidR="00B03373" w:rsidRPr="000C5609" w14:paraId="36040647" w14:textId="77777777" w:rsidTr="001A248F">
        <w:tc>
          <w:tcPr>
            <w:tcW w:w="1418"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40"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489"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1A248F">
        <w:tc>
          <w:tcPr>
            <w:tcW w:w="1418" w:type="dxa"/>
            <w:vMerge/>
          </w:tcPr>
          <w:p w14:paraId="5371B18D" w14:textId="77777777" w:rsidR="006C4E32" w:rsidRPr="000C5609" w:rsidRDefault="006C4E32" w:rsidP="001A248F">
            <w:pPr>
              <w:tabs>
                <w:tab w:val="left" w:pos="567"/>
              </w:tabs>
              <w:rPr>
                <w:rFonts w:ascii="Arial" w:hAnsi="Arial" w:cs="Arial"/>
                <w:b/>
              </w:rPr>
            </w:pPr>
          </w:p>
        </w:tc>
        <w:tc>
          <w:tcPr>
            <w:tcW w:w="1340"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489"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bl>
    <w:p w14:paraId="7D12121A" w14:textId="77777777" w:rsidR="006C4E32" w:rsidRPr="000C5609" w:rsidRDefault="006C4E32"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68C229A" w14:textId="77777777" w:rsidR="00701410" w:rsidRPr="000C5609" w:rsidRDefault="00701410" w:rsidP="00701410">
      <w:pPr>
        <w:pStyle w:val="4"/>
        <w:rPr>
          <w:lang w:eastAsia="ja-JP"/>
        </w:rPr>
      </w:pPr>
      <w:r w:rsidRPr="000C5609">
        <w:rPr>
          <w:lang w:eastAsia="ja-JP"/>
        </w:rPr>
        <w:t>2.2.1</w:t>
      </w:r>
      <w:r w:rsidRPr="000C5609">
        <w:rPr>
          <w:lang w:eastAsia="ja-JP"/>
        </w:rPr>
        <w:tab/>
        <w:t>Agreements</w:t>
      </w:r>
    </w:p>
    <w:p w14:paraId="501D7247" w14:textId="094C563B" w:rsidR="005A4B1B" w:rsidRPr="000C5609" w:rsidRDefault="00676F2F" w:rsidP="005A4B1B">
      <w:pPr>
        <w:rPr>
          <w:rFonts w:ascii="Arial" w:eastAsia="SimSun" w:hAnsi="Arial" w:cs="Arial"/>
          <w:b/>
          <w:sz w:val="21"/>
          <w:u w:val="single"/>
          <w:lang w:eastAsia="zh-CN"/>
        </w:rPr>
      </w:pPr>
      <w:r w:rsidRPr="000C5609">
        <w:rPr>
          <w:rFonts w:ascii="Arial" w:eastAsia="SimSun" w:hAnsi="Arial" w:cs="Arial"/>
          <w:b/>
          <w:sz w:val="21"/>
          <w:u w:val="single"/>
          <w:lang w:eastAsia="zh-CN"/>
        </w:rPr>
        <w:t>RAN2#12</w:t>
      </w:r>
      <w:r w:rsidR="00DA26FD" w:rsidRPr="000C5609">
        <w:rPr>
          <w:rFonts w:ascii="Arial" w:eastAsia="SimSun" w:hAnsi="Arial" w:cs="Arial"/>
          <w:b/>
          <w:sz w:val="21"/>
          <w:u w:val="single"/>
          <w:lang w:eastAsia="zh-CN"/>
        </w:rPr>
        <w:t>3</w:t>
      </w:r>
      <w:r w:rsidR="005032EB">
        <w:rPr>
          <w:rFonts w:ascii="Arial" w:eastAsia="SimSun" w:hAnsi="Arial" w:cs="Arial"/>
          <w:b/>
          <w:sz w:val="21"/>
          <w:u w:val="single"/>
          <w:lang w:eastAsia="zh-CN"/>
        </w:rPr>
        <w:t>bis</w:t>
      </w:r>
      <w:r w:rsidR="005A4B1B" w:rsidRPr="000C5609">
        <w:rPr>
          <w:rFonts w:ascii="Arial" w:eastAsia="SimSun" w:hAnsi="Arial" w:cs="Arial" w:hint="eastAsia"/>
          <w:b/>
          <w:sz w:val="21"/>
          <w:u w:val="single"/>
          <w:lang w:eastAsia="zh-CN"/>
        </w:rPr>
        <w:t xml:space="preserve"> (</w:t>
      </w:r>
      <w:r w:rsidR="005032EB">
        <w:rPr>
          <w:rFonts w:ascii="Arial" w:eastAsia="SimSun" w:hAnsi="Arial" w:cs="Arial"/>
          <w:b/>
          <w:sz w:val="21"/>
          <w:u w:val="single"/>
          <w:lang w:eastAsia="zh-CN"/>
        </w:rPr>
        <w:t>October</w:t>
      </w:r>
      <w:r w:rsidR="005A4B1B" w:rsidRPr="000C5609">
        <w:rPr>
          <w:rFonts w:ascii="Arial" w:eastAsia="SimSun" w:hAnsi="Arial" w:cs="Arial" w:hint="eastAsia"/>
          <w:b/>
          <w:u w:val="single"/>
          <w:lang w:eastAsia="zh-CN"/>
        </w:rPr>
        <w:t xml:space="preserve"> 202</w:t>
      </w:r>
      <w:r w:rsidRPr="000C5609">
        <w:rPr>
          <w:rFonts w:ascii="Arial" w:eastAsia="SimSun" w:hAnsi="Arial" w:cs="Arial"/>
          <w:b/>
          <w:u w:val="single"/>
          <w:lang w:eastAsia="zh-CN"/>
        </w:rPr>
        <w:t>3</w:t>
      </w:r>
      <w:r w:rsidR="005A4B1B" w:rsidRPr="000C5609">
        <w:rPr>
          <w:rFonts w:ascii="Arial" w:eastAsia="SimSun" w:hAnsi="Arial" w:cs="Arial" w:hint="eastAsia"/>
          <w:b/>
          <w:sz w:val="21"/>
          <w:u w:val="single"/>
          <w:lang w:eastAsia="zh-CN"/>
        </w:rPr>
        <w:t>)</w:t>
      </w:r>
    </w:p>
    <w:p w14:paraId="219262E1" w14:textId="7498603F" w:rsidR="005A4B1B" w:rsidRPr="000C5609" w:rsidRDefault="007F12EB" w:rsidP="005A4B1B">
      <w:pPr>
        <w:rPr>
          <w:rFonts w:ascii="Arial" w:eastAsia="MS Gothic" w:hAnsi="Arial" w:cs="Arial"/>
          <w:b/>
          <w:u w:val="single"/>
        </w:rPr>
      </w:pPr>
      <w:r w:rsidRPr="00A14508">
        <w:rPr>
          <w:rFonts w:ascii="Arial" w:hAnsi="Arial" w:cs="Arial"/>
          <w:sz w:val="21"/>
          <w:szCs w:val="21"/>
          <w:lang w:eastAsia="zh-CN"/>
        </w:rPr>
        <w:t>10</w:t>
      </w:r>
      <w:r w:rsidR="00A14508" w:rsidRPr="00A14508">
        <w:rPr>
          <w:rFonts w:ascii="Arial" w:hAnsi="Arial" w:cs="Arial"/>
          <w:sz w:val="21"/>
          <w:szCs w:val="21"/>
          <w:lang w:eastAsia="zh-CN"/>
        </w:rPr>
        <w:t>9</w:t>
      </w:r>
      <w:r w:rsidR="005A4B1B" w:rsidRPr="00A14508">
        <w:rPr>
          <w:rFonts w:ascii="Arial" w:hAnsi="Arial" w:cs="Arial"/>
          <w:sz w:val="21"/>
          <w:szCs w:val="21"/>
          <w:lang w:eastAsia="zh-CN"/>
        </w:rPr>
        <w:t xml:space="preserve"> contributions ([1]</w:t>
      </w:r>
      <w:r w:rsidR="005A4B1B" w:rsidRPr="00A14508">
        <w:rPr>
          <w:rFonts w:ascii="Arial" w:hAnsi="Arial" w:cs="Arial" w:hint="eastAsia"/>
          <w:sz w:val="21"/>
          <w:szCs w:val="21"/>
          <w:lang w:eastAsia="zh-CN"/>
        </w:rPr>
        <w:t xml:space="preserve"> </w:t>
      </w:r>
      <w:r w:rsidR="005A4B1B" w:rsidRPr="00A14508">
        <w:rPr>
          <w:rFonts w:ascii="Arial" w:hAnsi="Arial" w:cs="Arial"/>
          <w:sz w:val="21"/>
          <w:szCs w:val="21"/>
          <w:lang w:eastAsia="zh-CN"/>
        </w:rPr>
        <w:t>~</w:t>
      </w:r>
      <w:r w:rsidR="005A4B1B" w:rsidRPr="00A14508">
        <w:rPr>
          <w:rFonts w:ascii="Arial" w:hAnsi="Arial" w:cs="Arial" w:hint="eastAsia"/>
          <w:sz w:val="21"/>
          <w:szCs w:val="21"/>
          <w:lang w:eastAsia="zh-CN"/>
        </w:rPr>
        <w:t xml:space="preserve"> </w:t>
      </w:r>
      <w:r w:rsidR="005A4B1B" w:rsidRPr="00A14508">
        <w:rPr>
          <w:rFonts w:ascii="Arial" w:hAnsi="Arial" w:cs="Arial"/>
          <w:sz w:val="21"/>
          <w:szCs w:val="21"/>
          <w:lang w:eastAsia="zh-CN"/>
        </w:rPr>
        <w:t>[</w:t>
      </w:r>
      <w:r w:rsidR="0005401C" w:rsidRPr="00A14508">
        <w:rPr>
          <w:rFonts w:ascii="Arial" w:hAnsi="Arial" w:cs="Arial"/>
          <w:sz w:val="21"/>
          <w:szCs w:val="21"/>
          <w:lang w:eastAsia="zh-CN"/>
        </w:rPr>
        <w:t>1</w:t>
      </w:r>
      <w:r w:rsidR="00AB2A9E" w:rsidRPr="00A14508">
        <w:rPr>
          <w:rFonts w:ascii="Arial" w:hAnsi="Arial" w:cs="Arial"/>
          <w:sz w:val="21"/>
          <w:szCs w:val="21"/>
          <w:lang w:eastAsia="zh-CN"/>
        </w:rPr>
        <w:t>0</w:t>
      </w:r>
      <w:r w:rsidR="00A14508" w:rsidRPr="00A14508">
        <w:rPr>
          <w:rFonts w:ascii="Arial" w:hAnsi="Arial" w:cs="Arial"/>
          <w:sz w:val="21"/>
          <w:szCs w:val="21"/>
          <w:lang w:eastAsia="zh-CN"/>
        </w:rPr>
        <w:t>9</w:t>
      </w:r>
      <w:r w:rsidR="005A4B1B" w:rsidRPr="00A14508">
        <w:rPr>
          <w:rFonts w:ascii="Arial" w:hAnsi="Arial" w:cs="Arial"/>
          <w:sz w:val="21"/>
          <w:szCs w:val="21"/>
          <w:lang w:eastAsia="zh-CN"/>
        </w:rPr>
        <w:t xml:space="preserve">]) were submitted in this meeting. </w:t>
      </w:r>
      <w:r w:rsidRPr="00A14508">
        <w:rPr>
          <w:rFonts w:ascii="Arial" w:hAnsi="Arial" w:cs="Arial"/>
          <w:lang w:eastAsia="zh-CN"/>
        </w:rPr>
        <w:t>The</w:t>
      </w:r>
      <w:r w:rsidRPr="00A14508">
        <w:rPr>
          <w:rFonts w:ascii="Arial" w:hAnsi="Arial" w:cs="Arial" w:hint="eastAsia"/>
          <w:lang w:eastAsia="zh-CN"/>
        </w:rPr>
        <w:t xml:space="preserve"> </w:t>
      </w:r>
      <w:r w:rsidRPr="00A14508">
        <w:rPr>
          <w:rFonts w:ascii="Arial" w:hAnsi="Arial" w:cs="Arial"/>
          <w:lang w:eastAsia="zh-CN"/>
        </w:rPr>
        <w:t>following agreements were made:</w:t>
      </w:r>
    </w:p>
    <w:p w14:paraId="07E81687" w14:textId="60C0F9ED" w:rsidR="005A4B1B" w:rsidRPr="000C5609" w:rsidRDefault="005A4B1B" w:rsidP="005A4B1B">
      <w:pPr>
        <w:rPr>
          <w:rFonts w:ascii="Arial" w:eastAsia="MS Gothic" w:hAnsi="Arial" w:cs="Arial"/>
          <w:b/>
        </w:rPr>
      </w:pPr>
      <w:r w:rsidRPr="000C5609">
        <w:rPr>
          <w:rFonts w:ascii="Arial" w:eastAsia="MS Gothic" w:hAnsi="Arial" w:cs="Arial"/>
          <w:b/>
        </w:rPr>
        <w:t>UE-to-UE relay</w:t>
      </w:r>
    </w:p>
    <w:p w14:paraId="3E1EBBE3"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For SRAP header in U2U Relay, the UE ID size is 8bits for each UE (i.e., 16 bits for the E2E UE pair).</w:t>
      </w:r>
    </w:p>
    <w:p w14:paraId="3C1AD4F2"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For SRAP header in U2U Relay, the Bearer ID size is 5bits. FFS how to derive 5-bit value BEARER ID from SLRB configuration index.</w:t>
      </w:r>
    </w:p>
    <w:p w14:paraId="6C682DD0"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The Local UE ID of the U2U Remote UE is assigned before E2E SL-SRBs transmission.</w:t>
      </w:r>
    </w:p>
    <w:p w14:paraId="73B285F6"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Reuse RRC </w:t>
      </w:r>
      <w:proofErr w:type="spellStart"/>
      <w:r w:rsidRPr="00E216AC">
        <w:rPr>
          <w:rFonts w:ascii="Arial" w:eastAsia="MS Gothic" w:hAnsi="Arial" w:cs="Arial"/>
          <w:szCs w:val="21"/>
        </w:rPr>
        <w:t>ReconfigurationSidelink</w:t>
      </w:r>
      <w:proofErr w:type="spellEnd"/>
      <w:r w:rsidRPr="00E216AC">
        <w:rPr>
          <w:rFonts w:ascii="Arial" w:eastAsia="MS Gothic" w:hAnsi="Arial" w:cs="Arial"/>
          <w:szCs w:val="21"/>
        </w:rPr>
        <w:t xml:space="preserve"> to indicate the Local ID pair from relay UE to Remote UEs.</w:t>
      </w:r>
    </w:p>
    <w:p w14:paraId="22CA22E2"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WA: Carry L2 ID and Local ID in </w:t>
      </w:r>
      <w:proofErr w:type="spellStart"/>
      <w:r w:rsidRPr="00E216AC">
        <w:rPr>
          <w:rFonts w:ascii="Arial" w:eastAsia="MS Gothic" w:hAnsi="Arial" w:cs="Arial"/>
          <w:szCs w:val="21"/>
        </w:rPr>
        <w:t>RRCReconfigurationSidelink</w:t>
      </w:r>
      <w:proofErr w:type="spellEnd"/>
      <w:r w:rsidRPr="00E216AC">
        <w:rPr>
          <w:rFonts w:ascii="Arial" w:eastAsia="MS Gothic" w:hAnsi="Arial" w:cs="Arial"/>
          <w:szCs w:val="21"/>
        </w:rPr>
        <w:t xml:space="preserve"> message with the assumption that the association between User Info and L2 ID is done at </w:t>
      </w:r>
      <w:proofErr w:type="spellStart"/>
      <w:r w:rsidRPr="00E216AC">
        <w:rPr>
          <w:rFonts w:ascii="Arial" w:eastAsia="MS Gothic" w:hAnsi="Arial" w:cs="Arial"/>
          <w:szCs w:val="21"/>
        </w:rPr>
        <w:t>ProSe</w:t>
      </w:r>
      <w:proofErr w:type="spellEnd"/>
      <w:r w:rsidRPr="00E216AC">
        <w:rPr>
          <w:rFonts w:ascii="Arial" w:eastAsia="MS Gothic" w:hAnsi="Arial" w:cs="Arial"/>
          <w:szCs w:val="21"/>
        </w:rPr>
        <w:t xml:space="preserve"> layer.</w:t>
      </w:r>
    </w:p>
    <w:p w14:paraId="3FA8FCF6"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160CDD3C" w14:textId="50FD406F"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The UE ID assignment for U2U remote UEs is up to U2U relay UE implementation, i.e., no specification impact on how to assign the local ID is needed.</w:t>
      </w:r>
    </w:p>
    <w:p w14:paraId="3876C23E" w14:textId="17B66A85"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WA: AS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is used to indicate the end-to-end QoS and QoS split for L2 U2U relay.</w:t>
      </w:r>
    </w:p>
    <w:p w14:paraId="1C9D10CD"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There are no additional procedures at the </w:t>
      </w:r>
      <w:proofErr w:type="spellStart"/>
      <w:r w:rsidRPr="00E216AC">
        <w:rPr>
          <w:rFonts w:ascii="Arial" w:eastAsia="MS Gothic" w:hAnsi="Arial" w:cs="Arial"/>
          <w:szCs w:val="21"/>
        </w:rPr>
        <w:t>gNB</w:t>
      </w:r>
      <w:proofErr w:type="spellEnd"/>
      <w:r w:rsidRPr="00E216AC">
        <w:rPr>
          <w:rFonts w:ascii="Arial" w:eastAsia="MS Gothic" w:hAnsi="Arial" w:cs="Arial"/>
          <w:szCs w:val="21"/>
        </w:rPr>
        <w:t xml:space="preserve"> beyond Rel-16 operation in the ID reporting/resource allocation procedures for an RRC_CONNECTED U2U relay/remote UE.  Some Rel-16 functionality may not be applicable to U2U (to be determined on a </w:t>
      </w:r>
      <w:proofErr w:type="gramStart"/>
      <w:r w:rsidRPr="00E216AC">
        <w:rPr>
          <w:rFonts w:ascii="Arial" w:eastAsia="MS Gothic" w:hAnsi="Arial" w:cs="Arial"/>
          <w:szCs w:val="21"/>
        </w:rPr>
        <w:t>case by case</w:t>
      </w:r>
      <w:proofErr w:type="gramEnd"/>
      <w:r w:rsidRPr="00E216AC">
        <w:rPr>
          <w:rFonts w:ascii="Arial" w:eastAsia="MS Gothic" w:hAnsi="Arial" w:cs="Arial"/>
          <w:szCs w:val="21"/>
        </w:rPr>
        <w:t xml:space="preserve"> basis).  FFS stage 3 impact to message formats (e.g., additional fields).</w:t>
      </w:r>
    </w:p>
    <w:p w14:paraId="57385AEA" w14:textId="509A5580"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Mode 1 resource allocation is supported for U2U relay according to Rel-16 procedures.</w:t>
      </w:r>
    </w:p>
    <w:p w14:paraId="58CA76D2"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U2U relay UE is configured with SL-RSRP and SD-RSRP thresholds for discovery, and it applies the threshold appropriate to the quantity it measures.  This applies to all discovery models (A/B/integrated) from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point of view, with the single exception as below.</w:t>
      </w:r>
    </w:p>
    <w:p w14:paraId="6A3D41A9"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The relay UE determines whether to forward the DCR in integrated discovery based on SL-RSRP measurements, but it applies the SD-RSRP threshold.</w:t>
      </w:r>
    </w:p>
    <w:p w14:paraId="4B0CD566"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RAN2 confirm the following agreement applies to both source L2 remote UE and L2 target remote UE. FFS for L3 U2U relay, including whether there is a need for the PC5-RLF indication in this case.</w:t>
      </w:r>
    </w:p>
    <w:p w14:paraId="46637E33"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When the remote UE receives PC5-RLF indication from the U2U relay UE, it would inform upper layers and rely on upper layers to trigger relay (re)selection (or not).</w:t>
      </w:r>
    </w:p>
    <w:p w14:paraId="71ED43B0"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The same threshold(s) is configured for U2U remote UE for relay selection and re-selection trigger evaluation.</w:t>
      </w:r>
    </w:p>
    <w:p w14:paraId="364ABCFC"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When relay (re)selection is triggered, integrated discovery can be triggered to discover and select a relay UE. No impact on running CR is foreseen.</w:t>
      </w:r>
    </w:p>
    <w:p w14:paraId="6C40E7BC"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Communication resource pool is used for the DCR/DCA message with integrated-discovery.</w:t>
      </w:r>
    </w:p>
    <w:p w14:paraId="4472CDA1" w14:textId="11070F7C" w:rsidR="00E216AC" w:rsidRPr="000C5609"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For U2U relay UE and target remote UE, it can be up to UE implementation on cross-layer interaction for the AS layer condition check for discovery message forwarding. Check whether and how to capture it in the CR drafting.</w:t>
      </w:r>
    </w:p>
    <w:p w14:paraId="0B4F82BD" w14:textId="77777777" w:rsidR="00DA26FD" w:rsidRPr="000C5609" w:rsidRDefault="00DA26FD" w:rsidP="00DA26FD">
      <w:pPr>
        <w:pStyle w:val="afd"/>
        <w:ind w:leftChars="0" w:left="800"/>
        <w:rPr>
          <w:rFonts w:ascii="Arial" w:eastAsia="MS Gothic" w:hAnsi="Arial" w:cs="Arial"/>
          <w:szCs w:val="21"/>
        </w:rPr>
      </w:pPr>
    </w:p>
    <w:p w14:paraId="61DEB4DC" w14:textId="77777777" w:rsidR="005A4B1B" w:rsidRPr="000C5609" w:rsidRDefault="005A4B1B" w:rsidP="005A4B1B">
      <w:pPr>
        <w:rPr>
          <w:rFonts w:ascii="Arial" w:eastAsia="MS Gothic" w:hAnsi="Arial" w:cs="Arial"/>
          <w:b/>
        </w:rPr>
      </w:pPr>
      <w:r w:rsidRPr="000C5609">
        <w:rPr>
          <w:rFonts w:ascii="Arial" w:eastAsia="MS Gothic" w:hAnsi="Arial" w:cs="Arial"/>
          <w:b/>
        </w:rPr>
        <w:t>Service continuity enhancements for L2 UE-to-network relay</w:t>
      </w:r>
    </w:p>
    <w:p w14:paraId="5971BDEC"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Same as Rel-17, Rel-18 Layer-2 U2N Remote UE supporting to be handed over to </w:t>
      </w:r>
      <w:proofErr w:type="gramStart"/>
      <w:r w:rsidRPr="00E216AC">
        <w:rPr>
          <w:rFonts w:ascii="Arial" w:eastAsia="MS Gothic" w:hAnsi="Arial" w:cs="Arial"/>
          <w:szCs w:val="21"/>
        </w:rPr>
        <w:t>an  IDLE</w:t>
      </w:r>
      <w:proofErr w:type="gramEnd"/>
      <w:r w:rsidRPr="00E216AC">
        <w:rPr>
          <w:rFonts w:ascii="Arial" w:eastAsia="MS Gothic" w:hAnsi="Arial" w:cs="Arial"/>
          <w:szCs w:val="21"/>
        </w:rPr>
        <w:t>/INACTIVE target relay UE is a UE capability.</w:t>
      </w:r>
    </w:p>
    <w:p w14:paraId="7B8FED3C"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Reuse the Rel-17 capability flag.</w:t>
      </w:r>
    </w:p>
    <w:p w14:paraId="77E67910" w14:textId="5B8D0337" w:rsidR="005032EB"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RRC state is not indicated in discovery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the remote UE reports all candidate relay UEs.</w:t>
      </w:r>
    </w:p>
    <w:p w14:paraId="61298185"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For i2i and i2d path switch procedures, the U2N remote UE applies the SL-RSRP threshold when measuring SL-RSRP and the SD-RSRP threshold when measuring SD-RSRP.</w:t>
      </w:r>
    </w:p>
    <w:p w14:paraId="4ACED28C" w14:textId="105AC321"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lastRenderedPageBreak/>
        <w:t xml:space="preserve">Both SL-RSRP and SD-RSRP thresholds are expected to be available to the UE.  FFS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details (e.g., if the second one defaults to be equal to the first).</w:t>
      </w:r>
    </w:p>
    <w:p w14:paraId="639CC4A1" w14:textId="32343CE2"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The L2 U2N Remote UE indicates whether it is reporting SL-RSRP and SD-RSRP.  ASN.1 details and procedural impact to be worked out in CR implementation.</w:t>
      </w:r>
    </w:p>
    <w:p w14:paraId="2628649C" w14:textId="77777777" w:rsidR="00E216AC" w:rsidRPr="00E216AC" w:rsidRDefault="00E216AC" w:rsidP="00E216AC">
      <w:pPr>
        <w:pStyle w:val="afd"/>
        <w:ind w:leftChars="0" w:left="800"/>
        <w:rPr>
          <w:rFonts w:ascii="Arial" w:eastAsia="MS Gothic" w:hAnsi="Arial" w:cs="Arial"/>
          <w:szCs w:val="21"/>
          <w:lang w:val="en-GB"/>
        </w:rPr>
      </w:pPr>
    </w:p>
    <w:p w14:paraId="5A85AB1B" w14:textId="04BBAEF6" w:rsidR="005A4B1B" w:rsidRPr="000C5609" w:rsidRDefault="005A4B1B" w:rsidP="00DA26FD">
      <w:pPr>
        <w:rPr>
          <w:rFonts w:ascii="Arial" w:eastAsia="MS Gothic" w:hAnsi="Arial" w:cs="Arial"/>
          <w:b/>
        </w:rPr>
      </w:pPr>
      <w:r w:rsidRPr="000C5609">
        <w:rPr>
          <w:rFonts w:ascii="Arial" w:eastAsia="MS Gothic" w:hAnsi="Arial" w:cs="Arial"/>
          <w:b/>
        </w:rPr>
        <w:t>Multi-path relaying</w:t>
      </w:r>
    </w:p>
    <w:p w14:paraId="42BAFFD9"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order of </w:t>
      </w:r>
      <w:proofErr w:type="spellStart"/>
      <w:r w:rsidRPr="00E216AC">
        <w:rPr>
          <w:rFonts w:ascii="Arial" w:eastAsia="MS Gothic" w:hAnsi="Arial" w:cs="Arial"/>
          <w:szCs w:val="21"/>
        </w:rPr>
        <w:t>RRCReconfiguration</w:t>
      </w:r>
      <w:proofErr w:type="spellEnd"/>
      <w:r w:rsidRPr="00E216AC">
        <w:rPr>
          <w:rFonts w:ascii="Arial" w:eastAsia="MS Gothic" w:hAnsi="Arial" w:cs="Arial"/>
          <w:szCs w:val="21"/>
        </w:rPr>
        <w:t xml:space="preserve"> of Relay UE and Remote UE in direct path addition/change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procedures are up to NW implementation.</w:t>
      </w:r>
    </w:p>
    <w:p w14:paraId="1AF5F888"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legacy start condition of T304 timer as “Upon reception of </w:t>
      </w:r>
      <w:proofErr w:type="spellStart"/>
      <w:r w:rsidRPr="00E216AC">
        <w:rPr>
          <w:rFonts w:ascii="Arial" w:eastAsia="MS Gothic" w:hAnsi="Arial" w:cs="Arial"/>
          <w:szCs w:val="21"/>
        </w:rPr>
        <w:t>RRCReconfiguration</w:t>
      </w:r>
      <w:proofErr w:type="spellEnd"/>
      <w:r w:rsidRPr="00E216AC">
        <w:rPr>
          <w:rFonts w:ascii="Arial" w:eastAsia="MS Gothic" w:hAnsi="Arial" w:cs="Arial"/>
          <w:szCs w:val="21"/>
        </w:rPr>
        <w:t xml:space="preserve"> message including </w:t>
      </w:r>
      <w:proofErr w:type="spellStart"/>
      <w:r w:rsidRPr="00E216AC">
        <w:rPr>
          <w:rFonts w:ascii="Arial" w:eastAsia="MS Gothic" w:hAnsi="Arial" w:cs="Arial"/>
          <w:szCs w:val="21"/>
        </w:rPr>
        <w:t>reconfigurationWithSync</w:t>
      </w:r>
      <w:proofErr w:type="spellEnd"/>
      <w:r w:rsidRPr="00E216AC">
        <w:rPr>
          <w:rFonts w:ascii="Arial" w:eastAsia="MS Gothic" w:hAnsi="Arial" w:cs="Arial"/>
          <w:szCs w:val="21"/>
        </w:rPr>
        <w:t xml:space="preserve"> for the MCG which does not include </w:t>
      </w:r>
      <w:proofErr w:type="spellStart"/>
      <w:r w:rsidRPr="00E216AC">
        <w:rPr>
          <w:rFonts w:ascii="Arial" w:eastAsia="MS Gothic" w:hAnsi="Arial" w:cs="Arial"/>
          <w:szCs w:val="21"/>
        </w:rPr>
        <w:t>sl-</w:t>
      </w:r>
      <w:proofErr w:type="gramStart"/>
      <w:r w:rsidRPr="00E216AC">
        <w:rPr>
          <w:rFonts w:ascii="Arial" w:eastAsia="MS Gothic" w:hAnsi="Arial" w:cs="Arial"/>
          <w:szCs w:val="21"/>
        </w:rPr>
        <w:t>PathSwitchConfig</w:t>
      </w:r>
      <w:proofErr w:type="spellEnd"/>
      <w:r w:rsidRPr="00E216AC">
        <w:rPr>
          <w:rFonts w:ascii="Arial" w:eastAsia="MS Gothic" w:hAnsi="Arial" w:cs="Arial"/>
          <w:szCs w:val="21"/>
        </w:rPr>
        <w:t>“ and</w:t>
      </w:r>
      <w:proofErr w:type="gramEnd"/>
      <w:r w:rsidRPr="00E216AC">
        <w:rPr>
          <w:rFonts w:ascii="Arial" w:eastAsia="MS Gothic" w:hAnsi="Arial" w:cs="Arial"/>
          <w:szCs w:val="21"/>
        </w:rPr>
        <w:t xml:space="preserve"> the legacy stop condition as “Upon successful completion of random access on the corresponding </w:t>
      </w:r>
      <w:proofErr w:type="spellStart"/>
      <w:r w:rsidRPr="00E216AC">
        <w:rPr>
          <w:rFonts w:ascii="Arial" w:eastAsia="MS Gothic" w:hAnsi="Arial" w:cs="Arial"/>
          <w:szCs w:val="21"/>
        </w:rPr>
        <w:t>SpCell</w:t>
      </w:r>
      <w:proofErr w:type="spellEnd"/>
      <w:r w:rsidRPr="00E216AC">
        <w:rPr>
          <w:rFonts w:ascii="Arial" w:eastAsia="MS Gothic" w:hAnsi="Arial" w:cs="Arial"/>
          <w:szCs w:val="21"/>
        </w:rPr>
        <w:t>” can be reused for T304 timer in direct path addition/change.</w:t>
      </w:r>
    </w:p>
    <w:p w14:paraId="694C44EF"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At T304 expiry in direct path addition/change, the remote UE triggers re-establishment, indicating the source cell as the </w:t>
      </w:r>
      <w:proofErr w:type="spellStart"/>
      <w:r w:rsidRPr="00E216AC">
        <w:rPr>
          <w:rFonts w:ascii="Arial" w:eastAsia="MS Gothic" w:hAnsi="Arial" w:cs="Arial"/>
          <w:szCs w:val="21"/>
        </w:rPr>
        <w:t>PCell</w:t>
      </w:r>
      <w:proofErr w:type="spellEnd"/>
      <w:r w:rsidRPr="00E216AC">
        <w:rPr>
          <w:rFonts w:ascii="Arial" w:eastAsia="MS Gothic" w:hAnsi="Arial" w:cs="Arial"/>
          <w:szCs w:val="21"/>
        </w:rPr>
        <w:t xml:space="preserve"> before the path addition/change.  FFS if any spec impact over legacy operation.</w:t>
      </w:r>
    </w:p>
    <w:p w14:paraId="2DFD6243"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No need to specify the order of remote UE sending of PC5-RRC trigger (for triggering relay UE enter CONNECTED) and the transmission of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in the direct path, for the indirect path addition/change case when PC5-RRC trigger is needed.</w:t>
      </w:r>
    </w:p>
    <w:p w14:paraId="7EB074E7" w14:textId="6CAF6B38" w:rsidR="00E216AC" w:rsidRDefault="00E216AC" w:rsidP="00E216AC">
      <w:pPr>
        <w:pStyle w:val="afd"/>
        <w:numPr>
          <w:ilvl w:val="0"/>
          <w:numId w:val="19"/>
        </w:numPr>
        <w:ind w:leftChars="0"/>
        <w:rPr>
          <w:rFonts w:ascii="Arial" w:eastAsia="MS Gothic" w:hAnsi="Arial" w:cs="Arial"/>
          <w:szCs w:val="21"/>
        </w:rPr>
      </w:pP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(from remote UE to relay UE) for PC5-RRC message triggering IDLE/INACTIVE relay entering CONNECTED to be discussed in running CR.</w:t>
      </w:r>
    </w:p>
    <w:p w14:paraId="071EA125"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PC5-RRC trigger is used only when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is not sent via indirect path (NOT to be used when the duplicated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is sent via indirect path).</w:t>
      </w:r>
    </w:p>
    <w:p w14:paraId="3D18BF4A"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start condition of new T420-like timer is “Upon reception of the </w:t>
      </w:r>
      <w:proofErr w:type="spellStart"/>
      <w:r w:rsidRPr="00E216AC">
        <w:rPr>
          <w:rFonts w:ascii="Arial" w:eastAsia="MS Gothic" w:hAnsi="Arial" w:cs="Arial"/>
          <w:szCs w:val="21"/>
        </w:rPr>
        <w:t>RRCReconfiguration</w:t>
      </w:r>
      <w:proofErr w:type="spellEnd"/>
      <w:r w:rsidRPr="00E216AC">
        <w:rPr>
          <w:rFonts w:ascii="Arial" w:eastAsia="MS Gothic" w:hAnsi="Arial" w:cs="Arial"/>
          <w:szCs w:val="21"/>
        </w:rPr>
        <w:t xml:space="preserve"> message including </w:t>
      </w:r>
      <w:proofErr w:type="spellStart"/>
      <w:r w:rsidRPr="00E216AC">
        <w:rPr>
          <w:rFonts w:ascii="Arial" w:eastAsia="MS Gothic" w:hAnsi="Arial" w:cs="Arial"/>
          <w:szCs w:val="21"/>
        </w:rPr>
        <w:t>sl-IndirectPathAddChange</w:t>
      </w:r>
      <w:proofErr w:type="spellEnd"/>
      <w:r w:rsidRPr="00E216AC">
        <w:rPr>
          <w:rFonts w:ascii="Arial" w:eastAsia="MS Gothic" w:hAnsi="Arial" w:cs="Arial"/>
          <w:szCs w:val="21"/>
        </w:rPr>
        <w:t>”.</w:t>
      </w:r>
    </w:p>
    <w:p w14:paraId="796F5238"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For path addition/change cases in MP Scenario 1, </w:t>
      </w:r>
      <w:proofErr w:type="spellStart"/>
      <w:r w:rsidRPr="00E216AC">
        <w:rPr>
          <w:rFonts w:ascii="Arial" w:eastAsia="MS Gothic" w:hAnsi="Arial" w:cs="Arial"/>
          <w:szCs w:val="21"/>
        </w:rPr>
        <w:t>RRCReconfgurationComplete</w:t>
      </w:r>
      <w:proofErr w:type="spellEnd"/>
      <w:r w:rsidRPr="00E216AC">
        <w:rPr>
          <w:rFonts w:ascii="Arial" w:eastAsia="MS Gothic" w:hAnsi="Arial" w:cs="Arial"/>
          <w:szCs w:val="21"/>
        </w:rPr>
        <w:t xml:space="preserve"> is always transmitted in direct path. Only if NW configures split SRB1 with PDCP duplication,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message is sent to </w:t>
      </w:r>
      <w:proofErr w:type="spellStart"/>
      <w:r w:rsidRPr="00E216AC">
        <w:rPr>
          <w:rFonts w:ascii="Arial" w:eastAsia="MS Gothic" w:hAnsi="Arial" w:cs="Arial"/>
          <w:szCs w:val="21"/>
        </w:rPr>
        <w:t>gNB</w:t>
      </w:r>
      <w:proofErr w:type="spellEnd"/>
      <w:r w:rsidRPr="00E216AC">
        <w:rPr>
          <w:rFonts w:ascii="Arial" w:eastAsia="MS Gothic" w:hAnsi="Arial" w:cs="Arial"/>
          <w:szCs w:val="21"/>
        </w:rPr>
        <w:t xml:space="preserve"> via both paths.</w:t>
      </w:r>
    </w:p>
    <w:p w14:paraId="3EB23477"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If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is transmitted in indirect path, reuse R17 Legacy T420 stop condition (i.e., PC5 RLC ACK of </w:t>
      </w:r>
      <w:proofErr w:type="spellStart"/>
      <w:r w:rsidRPr="00E216AC">
        <w:rPr>
          <w:rFonts w:ascii="Arial" w:eastAsia="MS Gothic" w:hAnsi="Arial" w:cs="Arial"/>
          <w:szCs w:val="21"/>
        </w:rPr>
        <w:t>RRCReconfigurationComplete</w:t>
      </w:r>
      <w:proofErr w:type="spellEnd"/>
      <w:r w:rsidRPr="00E216AC">
        <w:rPr>
          <w:rFonts w:ascii="Arial" w:eastAsia="MS Gothic" w:hAnsi="Arial" w:cs="Arial"/>
          <w:szCs w:val="21"/>
        </w:rPr>
        <w:t xml:space="preserve"> in indirect path) for new T420-like timer. Else, down-select next meeting from the following options for the stop condition:</w:t>
      </w:r>
    </w:p>
    <w:p w14:paraId="55939877"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Option 1: PC5 connection is established (i.e., PC5-S unicast link establishment procedure is complete).</w:t>
      </w:r>
    </w:p>
    <w:p w14:paraId="1A4CE1E7"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Option 2: upon reception of </w:t>
      </w:r>
      <w:proofErr w:type="spellStart"/>
      <w:r w:rsidRPr="00E216AC">
        <w:rPr>
          <w:rFonts w:ascii="Arial" w:eastAsia="MS Gothic" w:hAnsi="Arial" w:cs="Arial"/>
          <w:szCs w:val="21"/>
        </w:rPr>
        <w:t>RRCReconfigurationCompleteSidelink</w:t>
      </w:r>
      <w:proofErr w:type="spellEnd"/>
      <w:r w:rsidRPr="00E216AC">
        <w:rPr>
          <w:rFonts w:ascii="Arial" w:eastAsia="MS Gothic" w:hAnsi="Arial" w:cs="Arial"/>
          <w:szCs w:val="21"/>
        </w:rPr>
        <w:t>.</w:t>
      </w:r>
    </w:p>
    <w:p w14:paraId="12831823"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remote UE reports the failure of indirect path addition/change to </w:t>
      </w:r>
      <w:proofErr w:type="spellStart"/>
      <w:r w:rsidRPr="00E216AC">
        <w:rPr>
          <w:rFonts w:ascii="Arial" w:eastAsia="MS Gothic" w:hAnsi="Arial" w:cs="Arial"/>
          <w:szCs w:val="21"/>
        </w:rPr>
        <w:t>gNB</w:t>
      </w:r>
      <w:proofErr w:type="spellEnd"/>
      <w:r w:rsidRPr="00E216AC">
        <w:rPr>
          <w:rFonts w:ascii="Arial" w:eastAsia="MS Gothic" w:hAnsi="Arial" w:cs="Arial"/>
          <w:szCs w:val="21"/>
        </w:rPr>
        <w:t xml:space="preserve"> at the expiry of new T420-like timer. </w:t>
      </w:r>
    </w:p>
    <w:p w14:paraId="229542E8" w14:textId="4A41B98D"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If indirect path add/change failure is to be reported, at least include the indication of failure. FFS which message is used.</w:t>
      </w:r>
    </w:p>
    <w:p w14:paraId="140B9149" w14:textId="4F43A08C" w:rsidR="00E216AC" w:rsidRDefault="00E216AC" w:rsidP="008A35FC">
      <w:pPr>
        <w:pStyle w:val="afd"/>
        <w:numPr>
          <w:ilvl w:val="0"/>
          <w:numId w:val="19"/>
        </w:numPr>
        <w:ind w:leftChars="0"/>
        <w:rPr>
          <w:rFonts w:ascii="Arial" w:eastAsia="MS Gothic" w:hAnsi="Arial" w:cs="Arial"/>
          <w:szCs w:val="21"/>
        </w:rPr>
      </w:pPr>
      <w:r w:rsidRPr="00E216AC">
        <w:rPr>
          <w:rFonts w:ascii="Arial" w:eastAsia="MS Gothic" w:hAnsi="Arial" w:cs="Arial"/>
          <w:szCs w:val="21"/>
        </w:rPr>
        <w:t>Working assumption: Upon T304 expiry for direct path addition/change, RRC reestablishment is always triggered w/o any condition</w:t>
      </w:r>
    </w:p>
    <w:p w14:paraId="0958EE04" w14:textId="3188512C" w:rsidR="00E216AC" w:rsidRDefault="00E216AC" w:rsidP="008A35F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Upon the MP relay UE cell change to a different cell from the target cell commanded by the </w:t>
      </w:r>
      <w:proofErr w:type="spellStart"/>
      <w:r w:rsidRPr="00E216AC">
        <w:rPr>
          <w:rFonts w:ascii="Arial" w:eastAsia="MS Gothic" w:hAnsi="Arial" w:cs="Arial"/>
          <w:szCs w:val="21"/>
        </w:rPr>
        <w:t>gNB</w:t>
      </w:r>
      <w:proofErr w:type="spellEnd"/>
      <w:r w:rsidRPr="00E216AC">
        <w:rPr>
          <w:rFonts w:ascii="Arial" w:eastAsia="MS Gothic" w:hAnsi="Arial" w:cs="Arial"/>
          <w:szCs w:val="21"/>
        </w:rPr>
        <w:t>, the remote UE considers that there has been an indirect path change/addition failure.  It is left to UE implementation how the remote UE detects this case.</w:t>
      </w:r>
    </w:p>
    <w:p w14:paraId="31AEFA37" w14:textId="7B22C9E9" w:rsidR="00E216AC" w:rsidRDefault="00E216AC" w:rsidP="00DF30D1">
      <w:pPr>
        <w:pStyle w:val="afd"/>
        <w:numPr>
          <w:ilvl w:val="0"/>
          <w:numId w:val="19"/>
        </w:numPr>
        <w:ind w:leftChars="0"/>
        <w:rPr>
          <w:rFonts w:ascii="Arial" w:eastAsia="MS Gothic" w:hAnsi="Arial" w:cs="Arial"/>
          <w:szCs w:val="21"/>
        </w:rPr>
      </w:pPr>
      <w:r w:rsidRPr="00E216AC">
        <w:rPr>
          <w:rFonts w:ascii="Arial" w:eastAsia="MS Gothic" w:hAnsi="Arial" w:cs="Arial"/>
          <w:szCs w:val="21"/>
        </w:rPr>
        <w:t>Working assumption: Rel-17 relay UEs can be considered as candidate target UEs for MP procedures.</w:t>
      </w:r>
    </w:p>
    <w:p w14:paraId="5198550C"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Confirm WA to support case G in scenario 2 at least for connected relay UEs.</w:t>
      </w:r>
    </w:p>
    <w:p w14:paraId="5C039535"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Multiple candidate relay UEs can be reported.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format to be determined in CR implementation.</w:t>
      </w:r>
    </w:p>
    <w:p w14:paraId="10800905"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 xml:space="preserve">The indirect path addition/change can be triggered by the reporting of candidate relay UEs, subject to network implementation (no additional </w:t>
      </w:r>
      <w:proofErr w:type="spellStart"/>
      <w:r w:rsidRPr="00E216AC">
        <w:rPr>
          <w:rFonts w:ascii="Arial" w:eastAsia="MS Gothic" w:hAnsi="Arial" w:cs="Arial"/>
          <w:szCs w:val="21"/>
        </w:rPr>
        <w:t>signalling</w:t>
      </w:r>
      <w:proofErr w:type="spellEnd"/>
      <w:r w:rsidRPr="00E216AC">
        <w:rPr>
          <w:rFonts w:ascii="Arial" w:eastAsia="MS Gothic" w:hAnsi="Arial" w:cs="Arial"/>
          <w:szCs w:val="21"/>
        </w:rPr>
        <w:t xml:space="preserve"> for this purpose).</w:t>
      </w:r>
    </w:p>
    <w:p w14:paraId="671A3B7B" w14:textId="1AE6B479" w:rsid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Reporting of idle/inactive relay UEs is not supported in Rel-18.</w:t>
      </w:r>
    </w:p>
    <w:p w14:paraId="1D20FDB7" w14:textId="77777777" w:rsidR="00E216AC"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UE capabilities to support Scenario-1 MP relay and Scenario-2 MP relay are separate.</w:t>
      </w:r>
    </w:p>
    <w:p w14:paraId="22D3F19F" w14:textId="4E6F1E02" w:rsidR="007E6521" w:rsidRPr="00E216AC" w:rsidRDefault="00E216AC" w:rsidP="00D7614E">
      <w:pPr>
        <w:pStyle w:val="afd"/>
        <w:numPr>
          <w:ilvl w:val="0"/>
          <w:numId w:val="19"/>
        </w:numPr>
        <w:ind w:leftChars="0"/>
        <w:rPr>
          <w:rFonts w:ascii="Arial" w:eastAsia="MS Gothic" w:hAnsi="Arial" w:cs="Arial"/>
          <w:szCs w:val="21"/>
          <w:lang w:val="en-GB"/>
        </w:rPr>
      </w:pPr>
      <w:r w:rsidRPr="00E216AC">
        <w:rPr>
          <w:rFonts w:ascii="Arial" w:eastAsia="MS Gothic" w:hAnsi="Arial" w:cs="Arial"/>
          <w:szCs w:val="21"/>
        </w:rPr>
        <w:t>Authorization for scenario 2 MP relay is left to network implementation.</w:t>
      </w:r>
    </w:p>
    <w:p w14:paraId="2EF1A781" w14:textId="77777777" w:rsidR="00C25E65" w:rsidRDefault="00C25E65" w:rsidP="008D7D13">
      <w:pPr>
        <w:ind w:left="400"/>
        <w:rPr>
          <w:rFonts w:ascii="Arial" w:eastAsia="MS Gothic" w:hAnsi="Arial" w:cs="Arial"/>
          <w:szCs w:val="21"/>
        </w:rPr>
      </w:pPr>
    </w:p>
    <w:p w14:paraId="61ACE2BC" w14:textId="77777777" w:rsidR="00777986" w:rsidRPr="000C5609" w:rsidRDefault="00777986" w:rsidP="00777986">
      <w:pPr>
        <w:rPr>
          <w:rFonts w:ascii="Arial" w:eastAsia="MS Gothic" w:hAnsi="Arial" w:cs="Arial"/>
          <w:b/>
        </w:rPr>
      </w:pPr>
      <w:r>
        <w:rPr>
          <w:rFonts w:ascii="Arial" w:eastAsia="MS Gothic" w:hAnsi="Arial" w:cs="Arial"/>
          <w:b/>
        </w:rPr>
        <w:t>SL DRX</w:t>
      </w:r>
    </w:p>
    <w:p w14:paraId="408329CE" w14:textId="77777777" w:rsidR="00777986" w:rsidRPr="00683783" w:rsidRDefault="00777986" w:rsidP="00777986">
      <w:pPr>
        <w:pStyle w:val="afd"/>
        <w:numPr>
          <w:ilvl w:val="0"/>
          <w:numId w:val="19"/>
        </w:numPr>
        <w:ind w:leftChars="0"/>
        <w:rPr>
          <w:rFonts w:ascii="Arial" w:eastAsia="MS Gothic" w:hAnsi="Arial" w:cs="Arial"/>
          <w:szCs w:val="21"/>
        </w:rPr>
      </w:pPr>
      <w:r>
        <w:rPr>
          <w:rFonts w:ascii="Arial" w:hAnsi="Arial" w:cs="Arial"/>
          <w:szCs w:val="21"/>
          <w:lang w:eastAsia="ko-KR"/>
        </w:rPr>
        <w:t>None</w:t>
      </w:r>
    </w:p>
    <w:p w14:paraId="00193257" w14:textId="77777777" w:rsidR="00777986" w:rsidRDefault="00777986" w:rsidP="008D7D13">
      <w:pPr>
        <w:ind w:left="400"/>
        <w:rPr>
          <w:rFonts w:ascii="Arial" w:eastAsia="MS Gothic" w:hAnsi="Arial" w:cs="Arial"/>
          <w:szCs w:val="21"/>
        </w:rPr>
      </w:pPr>
    </w:p>
    <w:p w14:paraId="583F1B20" w14:textId="0FE1D3BE" w:rsidR="00E216AC" w:rsidRPr="000C5609" w:rsidRDefault="00E216AC" w:rsidP="00E216AC">
      <w:pPr>
        <w:rPr>
          <w:rFonts w:ascii="Arial" w:eastAsia="SimSun" w:hAnsi="Arial" w:cs="Arial"/>
          <w:b/>
          <w:sz w:val="21"/>
          <w:u w:val="single"/>
          <w:lang w:eastAsia="zh-CN"/>
        </w:rPr>
      </w:pPr>
      <w:r w:rsidRPr="000C5609">
        <w:rPr>
          <w:rFonts w:ascii="Arial" w:eastAsia="SimSun" w:hAnsi="Arial" w:cs="Arial"/>
          <w:b/>
          <w:sz w:val="21"/>
          <w:u w:val="single"/>
          <w:lang w:eastAsia="zh-CN"/>
        </w:rPr>
        <w:lastRenderedPageBreak/>
        <w:t>RAN2#12</w:t>
      </w:r>
      <w:r>
        <w:rPr>
          <w:rFonts w:ascii="Arial" w:eastAsia="SimSun" w:hAnsi="Arial" w:cs="Arial"/>
          <w:b/>
          <w:sz w:val="21"/>
          <w:u w:val="single"/>
          <w:lang w:eastAsia="zh-CN"/>
        </w:rPr>
        <w:t>4</w:t>
      </w:r>
      <w:r w:rsidRPr="000C5609">
        <w:rPr>
          <w:rFonts w:ascii="Arial" w:eastAsia="SimSun" w:hAnsi="Arial" w:cs="Arial" w:hint="eastAsia"/>
          <w:b/>
          <w:sz w:val="21"/>
          <w:u w:val="single"/>
          <w:lang w:eastAsia="zh-CN"/>
        </w:rPr>
        <w:t xml:space="preserve"> (</w:t>
      </w:r>
      <w:r>
        <w:rPr>
          <w:rFonts w:ascii="Arial" w:eastAsia="SimSun" w:hAnsi="Arial" w:cs="Arial"/>
          <w:b/>
          <w:sz w:val="21"/>
          <w:u w:val="single"/>
          <w:lang w:eastAsia="zh-CN"/>
        </w:rPr>
        <w:t>November</w:t>
      </w:r>
      <w:r w:rsidRPr="000C5609">
        <w:rPr>
          <w:rFonts w:ascii="Arial" w:eastAsia="SimSun" w:hAnsi="Arial" w:cs="Arial" w:hint="eastAsia"/>
          <w:b/>
          <w:u w:val="single"/>
          <w:lang w:eastAsia="zh-CN"/>
        </w:rPr>
        <w:t xml:space="preserve"> 202</w:t>
      </w:r>
      <w:r w:rsidRPr="000C5609">
        <w:rPr>
          <w:rFonts w:ascii="Arial" w:eastAsia="SimSun" w:hAnsi="Arial" w:cs="Arial"/>
          <w:b/>
          <w:u w:val="single"/>
          <w:lang w:eastAsia="zh-CN"/>
        </w:rPr>
        <w:t>3</w:t>
      </w:r>
      <w:r w:rsidRPr="000C5609">
        <w:rPr>
          <w:rFonts w:ascii="Arial" w:eastAsia="SimSun" w:hAnsi="Arial" w:cs="Arial" w:hint="eastAsia"/>
          <w:b/>
          <w:sz w:val="21"/>
          <w:u w:val="single"/>
          <w:lang w:eastAsia="zh-CN"/>
        </w:rPr>
        <w:t>)</w:t>
      </w:r>
    </w:p>
    <w:p w14:paraId="08007584" w14:textId="762EDE84" w:rsidR="00E216AC" w:rsidRDefault="00E216AC" w:rsidP="00E216AC">
      <w:pPr>
        <w:rPr>
          <w:rFonts w:ascii="Arial" w:hAnsi="Arial" w:cs="Arial"/>
          <w:lang w:eastAsia="zh-CN"/>
        </w:rPr>
      </w:pPr>
      <w:r w:rsidRPr="00A14508">
        <w:rPr>
          <w:rFonts w:ascii="Arial" w:hAnsi="Arial" w:cs="Arial"/>
          <w:sz w:val="21"/>
          <w:szCs w:val="21"/>
          <w:lang w:eastAsia="zh-CN"/>
        </w:rPr>
        <w:t>10</w:t>
      </w:r>
      <w:r w:rsidR="00A14508" w:rsidRPr="00A14508">
        <w:rPr>
          <w:rFonts w:ascii="Arial" w:hAnsi="Arial" w:cs="Arial"/>
          <w:sz w:val="21"/>
          <w:szCs w:val="21"/>
          <w:lang w:eastAsia="zh-CN"/>
        </w:rPr>
        <w:t>8</w:t>
      </w:r>
      <w:r w:rsidRPr="00A14508">
        <w:rPr>
          <w:rFonts w:ascii="Arial" w:hAnsi="Arial" w:cs="Arial"/>
          <w:sz w:val="21"/>
          <w:szCs w:val="21"/>
          <w:lang w:eastAsia="zh-CN"/>
        </w:rPr>
        <w:t xml:space="preserve"> contributions ([1</w:t>
      </w:r>
      <w:r w:rsidR="00A14508" w:rsidRPr="00A14508">
        <w:rPr>
          <w:rFonts w:ascii="Arial" w:hAnsi="Arial" w:cs="Arial"/>
          <w:sz w:val="21"/>
          <w:szCs w:val="21"/>
          <w:lang w:eastAsia="zh-CN"/>
        </w:rPr>
        <w:t>10</w:t>
      </w:r>
      <w:r w:rsidRPr="00A14508">
        <w:rPr>
          <w:rFonts w:ascii="Arial" w:hAnsi="Arial" w:cs="Arial"/>
          <w:sz w:val="21"/>
          <w:szCs w:val="21"/>
          <w:lang w:eastAsia="zh-CN"/>
        </w:rPr>
        <w:t>]</w:t>
      </w:r>
      <w:r w:rsidRPr="00A14508">
        <w:rPr>
          <w:rFonts w:ascii="Arial" w:hAnsi="Arial" w:cs="Arial" w:hint="eastAsia"/>
          <w:sz w:val="21"/>
          <w:szCs w:val="21"/>
          <w:lang w:eastAsia="zh-CN"/>
        </w:rPr>
        <w:t xml:space="preserve"> </w:t>
      </w:r>
      <w:r w:rsidRPr="00A14508">
        <w:rPr>
          <w:rFonts w:ascii="Arial" w:hAnsi="Arial" w:cs="Arial"/>
          <w:sz w:val="21"/>
          <w:szCs w:val="21"/>
          <w:lang w:eastAsia="zh-CN"/>
        </w:rPr>
        <w:t>~</w:t>
      </w:r>
      <w:r w:rsidRPr="00A14508">
        <w:rPr>
          <w:rFonts w:ascii="Arial" w:hAnsi="Arial" w:cs="Arial" w:hint="eastAsia"/>
          <w:sz w:val="21"/>
          <w:szCs w:val="21"/>
          <w:lang w:eastAsia="zh-CN"/>
        </w:rPr>
        <w:t xml:space="preserve"> </w:t>
      </w:r>
      <w:r w:rsidRPr="00A14508">
        <w:rPr>
          <w:rFonts w:ascii="Arial" w:hAnsi="Arial" w:cs="Arial"/>
          <w:sz w:val="21"/>
          <w:szCs w:val="21"/>
          <w:lang w:eastAsia="zh-CN"/>
        </w:rPr>
        <w:t>[</w:t>
      </w:r>
      <w:r w:rsidR="00A14508" w:rsidRPr="00A14508">
        <w:rPr>
          <w:rFonts w:ascii="Arial" w:hAnsi="Arial" w:cs="Arial"/>
          <w:sz w:val="21"/>
          <w:szCs w:val="21"/>
          <w:lang w:eastAsia="zh-CN"/>
        </w:rPr>
        <w:t>217</w:t>
      </w:r>
      <w:r w:rsidRPr="00A14508">
        <w:rPr>
          <w:rFonts w:ascii="Arial" w:hAnsi="Arial" w:cs="Arial"/>
          <w:sz w:val="21"/>
          <w:szCs w:val="21"/>
          <w:lang w:eastAsia="zh-CN"/>
        </w:rPr>
        <w:t xml:space="preserve">]) were submitted in this meeting. </w:t>
      </w:r>
      <w:r w:rsidRPr="00A14508">
        <w:rPr>
          <w:rFonts w:ascii="Arial" w:hAnsi="Arial" w:cs="Arial"/>
          <w:lang w:eastAsia="zh-CN"/>
        </w:rPr>
        <w:t>The</w:t>
      </w:r>
      <w:r w:rsidRPr="00A14508">
        <w:rPr>
          <w:rFonts w:ascii="Arial" w:hAnsi="Arial" w:cs="Arial" w:hint="eastAsia"/>
          <w:lang w:eastAsia="zh-CN"/>
        </w:rPr>
        <w:t xml:space="preserve"> </w:t>
      </w:r>
      <w:r w:rsidRPr="00A14508">
        <w:rPr>
          <w:rFonts w:ascii="Arial" w:hAnsi="Arial" w:cs="Arial"/>
          <w:lang w:eastAsia="zh-CN"/>
        </w:rPr>
        <w:t>following agreements were made:</w:t>
      </w:r>
    </w:p>
    <w:p w14:paraId="22BEC6EC" w14:textId="2572C023" w:rsidR="00683783" w:rsidRPr="000C5609" w:rsidRDefault="00683783" w:rsidP="00683783">
      <w:pPr>
        <w:rPr>
          <w:rFonts w:ascii="Arial" w:eastAsia="MS Gothic" w:hAnsi="Arial" w:cs="Arial"/>
          <w:b/>
        </w:rPr>
      </w:pPr>
      <w:r>
        <w:rPr>
          <w:rFonts w:ascii="Arial" w:eastAsia="MS Gothic" w:hAnsi="Arial" w:cs="Arial"/>
          <w:b/>
        </w:rPr>
        <w:t>Organizational</w:t>
      </w:r>
    </w:p>
    <w:p w14:paraId="75134B53" w14:textId="12119233" w:rsidR="00EA1516" w:rsidRPr="00683783" w:rsidRDefault="00EA1516" w:rsidP="006F1568">
      <w:pPr>
        <w:pStyle w:val="afd"/>
        <w:numPr>
          <w:ilvl w:val="0"/>
          <w:numId w:val="19"/>
        </w:numPr>
        <w:ind w:leftChars="0"/>
        <w:rPr>
          <w:rFonts w:ascii="Arial" w:eastAsia="MS Gothic" w:hAnsi="Arial" w:cs="Arial"/>
          <w:szCs w:val="21"/>
        </w:rPr>
      </w:pPr>
      <w:r w:rsidRPr="00683783">
        <w:rPr>
          <w:rFonts w:ascii="Arial" w:eastAsia="MS Gothic" w:hAnsi="Arial" w:cs="Arial"/>
          <w:szCs w:val="21"/>
        </w:rPr>
        <w:t>Rel-18 relay work item is complete from RAN2 point of view.</w:t>
      </w:r>
    </w:p>
    <w:p w14:paraId="1DC66942" w14:textId="77777777" w:rsidR="00E86A9B" w:rsidRPr="00E86A9B" w:rsidRDefault="00E86A9B" w:rsidP="00E86A9B">
      <w:pPr>
        <w:pStyle w:val="afd"/>
        <w:ind w:leftChars="0" w:left="800"/>
        <w:rPr>
          <w:rFonts w:ascii="Arial" w:eastAsia="MS Gothic" w:hAnsi="Arial" w:cs="Arial"/>
          <w:szCs w:val="21"/>
        </w:rPr>
      </w:pPr>
    </w:p>
    <w:p w14:paraId="14A90918" w14:textId="49CCE4E7" w:rsidR="00E216AC" w:rsidRPr="000C5609" w:rsidRDefault="00E216AC" w:rsidP="00E216AC">
      <w:pPr>
        <w:rPr>
          <w:rFonts w:ascii="Arial" w:eastAsia="MS Gothic" w:hAnsi="Arial" w:cs="Arial"/>
          <w:b/>
        </w:rPr>
      </w:pPr>
      <w:r w:rsidRPr="000C5609">
        <w:rPr>
          <w:rFonts w:ascii="Arial" w:eastAsia="MS Gothic" w:hAnsi="Arial" w:cs="Arial"/>
          <w:b/>
        </w:rPr>
        <w:t>UE-to-UE relay</w:t>
      </w:r>
    </w:p>
    <w:p w14:paraId="20F94413"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Define separate threshold parameters for U2U Relay (re)selection on top of those for U2N Relay.</w:t>
      </w:r>
    </w:p>
    <w:p w14:paraId="15B54327"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Upon reception of </w:t>
      </w:r>
      <w:proofErr w:type="spellStart"/>
      <w:r w:rsidRPr="00683783">
        <w:rPr>
          <w:rFonts w:ascii="Arial" w:eastAsia="MS Gothic" w:hAnsi="Arial" w:cs="Arial"/>
          <w:szCs w:val="21"/>
        </w:rPr>
        <w:t>NotificationMessageSidelink</w:t>
      </w:r>
      <w:proofErr w:type="spellEnd"/>
      <w:r w:rsidRPr="00683783">
        <w:rPr>
          <w:rFonts w:ascii="Arial" w:eastAsia="MS Gothic" w:hAnsi="Arial" w:cs="Arial"/>
          <w:szCs w:val="21"/>
        </w:rPr>
        <w:t xml:space="preserve"> indicating PC5-RLF from the U2U relay UE, it is up to U2U Remote UE </w:t>
      </w:r>
      <w:proofErr w:type="spellStart"/>
      <w:r w:rsidRPr="00683783">
        <w:rPr>
          <w:rFonts w:ascii="Arial" w:eastAsia="MS Gothic" w:hAnsi="Arial" w:cs="Arial"/>
          <w:szCs w:val="21"/>
        </w:rPr>
        <w:t>ProSe</w:t>
      </w:r>
      <w:proofErr w:type="spellEnd"/>
      <w:r w:rsidRPr="00683783">
        <w:rPr>
          <w:rFonts w:ascii="Arial" w:eastAsia="MS Gothic" w:hAnsi="Arial" w:cs="Arial"/>
          <w:szCs w:val="21"/>
        </w:rPr>
        <w:t xml:space="preserve"> layer to decide whether to keep or release the PC5 link with the relay UE.</w:t>
      </w:r>
    </w:p>
    <w:p w14:paraId="65DDF620"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Upon reception of </w:t>
      </w:r>
      <w:proofErr w:type="spellStart"/>
      <w:r w:rsidRPr="00683783">
        <w:rPr>
          <w:rFonts w:ascii="Arial" w:eastAsia="MS Gothic" w:hAnsi="Arial" w:cs="Arial"/>
          <w:szCs w:val="21"/>
        </w:rPr>
        <w:t>NotificationMessageSidelink</w:t>
      </w:r>
      <w:proofErr w:type="spellEnd"/>
      <w:r w:rsidRPr="00683783">
        <w:rPr>
          <w:rFonts w:ascii="Arial" w:eastAsia="MS Gothic" w:hAnsi="Arial" w:cs="Arial"/>
          <w:szCs w:val="21"/>
        </w:rPr>
        <w:t xml:space="preserve"> indicating PC5-RLF from the U2U relay UE, the U2U Remote UE AS layer releases the PC5-RRC connection with the peer U2U Remote UE and notifies upper layers.</w:t>
      </w:r>
    </w:p>
    <w:p w14:paraId="0F3803FE"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Relay UE does not forward AS link quality degradation of one hop to the peer remote UE of the other hop.</w:t>
      </w:r>
    </w:p>
    <w:p w14:paraId="72FDDCFF"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For OOC/RRC_IDLE/RRC_INACTIVE L2 U2U Remote UE, PDCP/SDAP setting for E2E SLRB is obtained via Pre-configuration/SIB by only referring to end-to-end QoS as in legacy.</w:t>
      </w:r>
    </w:p>
    <w:p w14:paraId="1014058C"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Tx Remote UE informs the flow-to-SLRB mapping (i.e., SDAP configuration) to the relay UE via PC5-RRC.</w:t>
      </w:r>
    </w:p>
    <w:p w14:paraId="64C442AF" w14:textId="6B257657" w:rsidR="00E216AC"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Tx Remote UE informs the SLRB configuration index (i.e., slrb-PC5-ConfigIndex) to the relay UE via PC5-RRC.</w:t>
      </w:r>
    </w:p>
    <w:p w14:paraId="19DE4B40"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Rely on dedicated SLRB configuration for RRC_CONNECTED UE</w:t>
      </w:r>
    </w:p>
    <w:p w14:paraId="39423D13" w14:textId="7FF98560" w:rsid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For RRC_IDLE/RRC_INACTIVE/OOC UE, Tx UE merge the per-flow QoS (for the flows, if there are more than one flow, of the same bearer), including PDB which is split-PDB besides other QoS parameters, into a per-bearer QoS for RLC/MAC configuration derivation, where the merging operation is up to UE implementation. No additional PC5-RRC signaling impact due to this solution.</w:t>
      </w:r>
    </w:p>
    <w:p w14:paraId="498AECEE"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For split of QoS, only support to split PDB for U2U relay. For other QoS parameters, source remote UE uses the parameters in e2e QoS profiles for the first hop configuration.</w:t>
      </w:r>
    </w:p>
    <w:p w14:paraId="71B0423F"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Relay UE uses split PDB and other QoS parameters in e2e QoS profiles for the second hop configuration.</w:t>
      </w:r>
    </w:p>
    <w:p w14:paraId="11EA5849"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split PDB value is not delivered to the second-hop peer L2 U2U Remote UE.</w:t>
      </w:r>
    </w:p>
    <w:p w14:paraId="6649A37C"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Implement the RRC CR with two new PC5-RRC messages, one for source remote UE to send e2e QoS to relay UE, the other one for relay UE to send split PDB to source remote UE.  Whether this message arrangement is optimal can be discussed in maintenance.</w:t>
      </w:r>
    </w:p>
    <w:p w14:paraId="3211CA61"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Both e2e QoS and split QoS are needed in SUI to source remote UE’s </w:t>
      </w:r>
      <w:proofErr w:type="spellStart"/>
      <w:r w:rsidRPr="00683783">
        <w:rPr>
          <w:rFonts w:ascii="Arial" w:eastAsia="MS Gothic" w:hAnsi="Arial" w:cs="Arial"/>
          <w:szCs w:val="21"/>
        </w:rPr>
        <w:t>gNB</w:t>
      </w:r>
      <w:proofErr w:type="spellEnd"/>
      <w:r w:rsidRPr="00683783">
        <w:rPr>
          <w:rFonts w:ascii="Arial" w:eastAsia="MS Gothic" w:hAnsi="Arial" w:cs="Arial"/>
          <w:szCs w:val="21"/>
        </w:rPr>
        <w:t xml:space="preserve"> and need to be associated with one another. Further to discuss the signaling in running CR discussion, </w:t>
      </w:r>
      <w:proofErr w:type="gramStart"/>
      <w:r w:rsidRPr="00683783">
        <w:rPr>
          <w:rFonts w:ascii="Arial" w:eastAsia="MS Gothic" w:hAnsi="Arial" w:cs="Arial"/>
          <w:szCs w:val="21"/>
        </w:rPr>
        <w:t>e.g.</w:t>
      </w:r>
      <w:proofErr w:type="gramEnd"/>
      <w:r w:rsidRPr="00683783">
        <w:rPr>
          <w:rFonts w:ascii="Arial" w:eastAsia="MS Gothic" w:hAnsi="Arial" w:cs="Arial"/>
          <w:szCs w:val="21"/>
        </w:rPr>
        <w:t xml:space="preserve"> whether it is in a single entry in SUI message or two entries in SUI messages, whether separate list is needed.</w:t>
      </w:r>
    </w:p>
    <w:p w14:paraId="6F8DA827"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Relay UE to report second hop QoS profile and target remote UE ID in SUI to </w:t>
      </w:r>
      <w:proofErr w:type="spellStart"/>
      <w:r w:rsidRPr="00683783">
        <w:rPr>
          <w:rFonts w:ascii="Arial" w:eastAsia="MS Gothic" w:hAnsi="Arial" w:cs="Arial"/>
          <w:szCs w:val="21"/>
        </w:rPr>
        <w:t>gNB</w:t>
      </w:r>
      <w:proofErr w:type="spellEnd"/>
      <w:r w:rsidRPr="00683783">
        <w:rPr>
          <w:rFonts w:ascii="Arial" w:eastAsia="MS Gothic" w:hAnsi="Arial" w:cs="Arial"/>
          <w:szCs w:val="21"/>
        </w:rPr>
        <w:t xml:space="preserve">.  Relay UE reports the per-SLRB second-hop QoS profile (i.e., a list of SLRB-specific e2e QoS entries, with PDB replaced by the split PDB, along with an ID for the network to use to provide the SRAP configuration) to </w:t>
      </w:r>
      <w:proofErr w:type="spellStart"/>
      <w:r w:rsidRPr="00683783">
        <w:rPr>
          <w:rFonts w:ascii="Arial" w:eastAsia="MS Gothic" w:hAnsi="Arial" w:cs="Arial"/>
          <w:szCs w:val="21"/>
        </w:rPr>
        <w:t>gNB</w:t>
      </w:r>
      <w:proofErr w:type="spellEnd"/>
      <w:r w:rsidRPr="00683783">
        <w:rPr>
          <w:rFonts w:ascii="Arial" w:eastAsia="MS Gothic" w:hAnsi="Arial" w:cs="Arial"/>
          <w:szCs w:val="21"/>
        </w:rPr>
        <w:t xml:space="preserve">.  </w:t>
      </w:r>
      <w:proofErr w:type="spellStart"/>
      <w:r w:rsidRPr="00683783">
        <w:rPr>
          <w:rFonts w:ascii="Arial" w:eastAsia="MS Gothic" w:hAnsi="Arial" w:cs="Arial"/>
          <w:szCs w:val="21"/>
        </w:rPr>
        <w:t>Signalling</w:t>
      </w:r>
      <w:proofErr w:type="spellEnd"/>
      <w:r w:rsidRPr="00683783">
        <w:rPr>
          <w:rFonts w:ascii="Arial" w:eastAsia="MS Gothic" w:hAnsi="Arial" w:cs="Arial"/>
          <w:szCs w:val="21"/>
        </w:rPr>
        <w:t xml:space="preserve"> details can be discussed in the running CR </w:t>
      </w:r>
      <w:proofErr w:type="spellStart"/>
      <w:r w:rsidRPr="00683783">
        <w:rPr>
          <w:rFonts w:ascii="Arial" w:eastAsia="MS Gothic" w:hAnsi="Arial" w:cs="Arial"/>
          <w:szCs w:val="21"/>
        </w:rPr>
        <w:t>finalisation</w:t>
      </w:r>
      <w:proofErr w:type="spellEnd"/>
      <w:r w:rsidRPr="00683783">
        <w:rPr>
          <w:rFonts w:ascii="Arial" w:eastAsia="MS Gothic" w:hAnsi="Arial" w:cs="Arial"/>
          <w:szCs w:val="21"/>
        </w:rPr>
        <w:t>.</w:t>
      </w:r>
    </w:p>
    <w:p w14:paraId="2810D67E" w14:textId="2878D3DC" w:rsid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mapping configuration (from e2e SLRB to RLC channel) is needed in SIB12/pre-configuration.  The existing table format is used as a baseline, subject to discussion during maintenance.  The related editor’s note can be kept.</w:t>
      </w:r>
    </w:p>
    <w:p w14:paraId="27EA43CD"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Confirm the working assumption to carry L2 ID and Local ID in </w:t>
      </w:r>
      <w:proofErr w:type="spellStart"/>
      <w:r w:rsidRPr="00683783">
        <w:rPr>
          <w:rFonts w:ascii="Arial" w:eastAsia="MS Gothic" w:hAnsi="Arial" w:cs="Arial"/>
          <w:szCs w:val="21"/>
        </w:rPr>
        <w:t>RRCReconfigurationSidelink</w:t>
      </w:r>
      <w:proofErr w:type="spellEnd"/>
      <w:r w:rsidRPr="00683783">
        <w:rPr>
          <w:rFonts w:ascii="Arial" w:eastAsia="MS Gothic" w:hAnsi="Arial" w:cs="Arial"/>
          <w:szCs w:val="21"/>
        </w:rPr>
        <w:t xml:space="preserve"> message with the assumption that the association between User Info and L2 ID is done at </w:t>
      </w:r>
      <w:proofErr w:type="spellStart"/>
      <w:r w:rsidRPr="00683783">
        <w:rPr>
          <w:rFonts w:ascii="Arial" w:eastAsia="MS Gothic" w:hAnsi="Arial" w:cs="Arial"/>
          <w:szCs w:val="21"/>
        </w:rPr>
        <w:t>ProSe</w:t>
      </w:r>
      <w:proofErr w:type="spellEnd"/>
      <w:r w:rsidRPr="00683783">
        <w:rPr>
          <w:rFonts w:ascii="Arial" w:eastAsia="MS Gothic" w:hAnsi="Arial" w:cs="Arial"/>
          <w:szCs w:val="21"/>
        </w:rPr>
        <w:t xml:space="preserve"> layer.  If SA2 come back with a different conclusion, it can be handled in maintenance.</w:t>
      </w:r>
    </w:p>
    <w:p w14:paraId="6137D514"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following previous agreement does not apply to the L3 case (there is no PC5-RLF indication in this case):</w:t>
      </w:r>
    </w:p>
    <w:p w14:paraId="35F656A7"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When the remote UE receives PC5-RLF indication from the U2U relay UE, it would inform upper layers and rely on upper layers to trigger relay reselection (or not).</w:t>
      </w:r>
    </w:p>
    <w:p w14:paraId="1A104CE2" w14:textId="46671E35" w:rsid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BEARER ID is set to the 5 LSBs of PC5 configuration index.  Range definition between </w:t>
      </w:r>
      <w:proofErr w:type="gramStart"/>
      <w:r w:rsidRPr="00683783">
        <w:rPr>
          <w:rFonts w:ascii="Arial" w:eastAsia="MS Gothic" w:hAnsi="Arial" w:cs="Arial"/>
          <w:szCs w:val="21"/>
        </w:rPr>
        <w:t>4..</w:t>
      </w:r>
      <w:proofErr w:type="gramEnd"/>
      <w:r w:rsidRPr="00683783">
        <w:rPr>
          <w:rFonts w:ascii="Arial" w:eastAsia="MS Gothic" w:hAnsi="Arial" w:cs="Arial"/>
          <w:szCs w:val="21"/>
        </w:rPr>
        <w:t>31 vs. 5..32 to be checked in CR implementation.</w:t>
      </w:r>
    </w:p>
    <w:p w14:paraId="39633442" w14:textId="77777777" w:rsidR="00683783" w:rsidRDefault="00683783" w:rsidP="00683783">
      <w:pPr>
        <w:pStyle w:val="afd"/>
        <w:ind w:leftChars="0" w:left="800"/>
        <w:rPr>
          <w:rFonts w:ascii="Arial" w:eastAsia="MS Gothic" w:hAnsi="Arial" w:cs="Arial"/>
          <w:szCs w:val="21"/>
        </w:rPr>
      </w:pPr>
    </w:p>
    <w:p w14:paraId="123785EB" w14:textId="77777777" w:rsidR="00E86A9B" w:rsidRPr="000C5609" w:rsidRDefault="00E86A9B" w:rsidP="00E86A9B">
      <w:pPr>
        <w:rPr>
          <w:rFonts w:ascii="Arial" w:eastAsia="MS Gothic" w:hAnsi="Arial" w:cs="Arial"/>
          <w:b/>
        </w:rPr>
      </w:pPr>
      <w:r w:rsidRPr="000C5609">
        <w:rPr>
          <w:rFonts w:ascii="Arial" w:eastAsia="MS Gothic" w:hAnsi="Arial" w:cs="Arial"/>
          <w:b/>
        </w:rPr>
        <w:t>Service continuity enhancements for L2 UE-to-network relay</w:t>
      </w:r>
    </w:p>
    <w:p w14:paraId="45315FDD" w14:textId="0D23036D" w:rsidR="00E86A9B" w:rsidRPr="00683783" w:rsidRDefault="00777986" w:rsidP="00E62509">
      <w:pPr>
        <w:pStyle w:val="afd"/>
        <w:numPr>
          <w:ilvl w:val="0"/>
          <w:numId w:val="19"/>
        </w:numPr>
        <w:ind w:leftChars="0"/>
        <w:rPr>
          <w:rFonts w:ascii="Arial" w:eastAsia="MS Gothic" w:hAnsi="Arial" w:cs="Arial"/>
          <w:szCs w:val="21"/>
        </w:rPr>
      </w:pPr>
      <w:r>
        <w:rPr>
          <w:rFonts w:ascii="Arial" w:hAnsi="Arial" w:cs="Arial"/>
          <w:szCs w:val="21"/>
          <w:lang w:eastAsia="ko-KR"/>
        </w:rPr>
        <w:t>None</w:t>
      </w:r>
    </w:p>
    <w:p w14:paraId="07F66383" w14:textId="77777777" w:rsidR="00683783" w:rsidRDefault="00683783" w:rsidP="00683783">
      <w:pPr>
        <w:pStyle w:val="afd"/>
        <w:ind w:leftChars="0" w:left="800"/>
        <w:rPr>
          <w:rFonts w:ascii="Arial" w:eastAsia="MS Gothic" w:hAnsi="Arial" w:cs="Arial"/>
          <w:szCs w:val="21"/>
        </w:rPr>
      </w:pPr>
    </w:p>
    <w:p w14:paraId="66D583DE" w14:textId="2BE9FB44" w:rsidR="00E86A9B" w:rsidRPr="000C5609" w:rsidRDefault="00E86A9B" w:rsidP="00E86A9B">
      <w:pPr>
        <w:rPr>
          <w:rFonts w:ascii="Arial" w:eastAsia="MS Gothic" w:hAnsi="Arial" w:cs="Arial"/>
          <w:b/>
        </w:rPr>
      </w:pPr>
      <w:r w:rsidRPr="000C5609">
        <w:rPr>
          <w:rFonts w:ascii="Arial" w:eastAsia="MS Gothic" w:hAnsi="Arial" w:cs="Arial"/>
          <w:b/>
        </w:rPr>
        <w:t>Multi-path relaying</w:t>
      </w:r>
    </w:p>
    <w:p w14:paraId="42347511" w14:textId="77777777" w:rsid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Capture in stage 2 a NOTE indicating that the link for scenario 2 must support security of this information.</w:t>
      </w:r>
    </w:p>
    <w:p w14:paraId="717BDE3F" w14:textId="77777777" w:rsid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Align in stage 2 with the RAN3 indication that mode 1 is supported only for the intra-DU case.</w:t>
      </w:r>
    </w:p>
    <w:p w14:paraId="380A0542" w14:textId="77777777" w:rsidR="00E86A9B" w:rsidRP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 xml:space="preserve">Only 1 leg is allowed in the indirect path for MP duplication (i.e., any e2e traffic cannot be duplicated either in PC5 hop or </w:t>
      </w:r>
      <w:proofErr w:type="spellStart"/>
      <w:r w:rsidRPr="00E86A9B">
        <w:rPr>
          <w:rFonts w:ascii="Arial" w:eastAsia="MS Gothic" w:hAnsi="Arial" w:cs="Arial"/>
          <w:szCs w:val="21"/>
        </w:rPr>
        <w:t>Uu</w:t>
      </w:r>
      <w:proofErr w:type="spellEnd"/>
      <w:r w:rsidRPr="00E86A9B">
        <w:rPr>
          <w:rFonts w:ascii="Arial" w:eastAsia="MS Gothic" w:hAnsi="Arial" w:cs="Arial"/>
          <w:szCs w:val="21"/>
        </w:rPr>
        <w:t xml:space="preserve"> hop in the indirect path</w:t>
      </w:r>
      <w:proofErr w:type="gramStart"/>
      <w:r w:rsidRPr="00E86A9B">
        <w:rPr>
          <w:rFonts w:ascii="Arial" w:eastAsia="MS Gothic" w:hAnsi="Arial" w:cs="Arial"/>
          <w:szCs w:val="21"/>
        </w:rPr>
        <w:t>) .</w:t>
      </w:r>
      <w:proofErr w:type="gramEnd"/>
    </w:p>
    <w:p w14:paraId="73787DE1" w14:textId="77777777" w:rsidR="00E86A9B" w:rsidRP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 xml:space="preserve">Only PDCP duplication in MCG is considered for Rel-18 </w:t>
      </w:r>
      <w:proofErr w:type="gramStart"/>
      <w:r w:rsidRPr="00E86A9B">
        <w:rPr>
          <w:rFonts w:ascii="Arial" w:eastAsia="MS Gothic" w:hAnsi="Arial" w:cs="Arial"/>
          <w:szCs w:val="21"/>
        </w:rPr>
        <w:t>Multi-path</w:t>
      </w:r>
      <w:proofErr w:type="gramEnd"/>
      <w:r w:rsidRPr="00E86A9B">
        <w:rPr>
          <w:rFonts w:ascii="Arial" w:eastAsia="MS Gothic" w:hAnsi="Arial" w:cs="Arial"/>
          <w:szCs w:val="21"/>
        </w:rPr>
        <w:t>.</w:t>
      </w:r>
    </w:p>
    <w:p w14:paraId="708216D3" w14:textId="77777777" w:rsidR="00E86A9B" w:rsidRP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MP remote UE reports UL BSR and SL BSR respectively by following legacy procedure, including, e.g., buffer size calculation.  No new interdependency is introduced between UL and SL BSRs.</w:t>
      </w:r>
    </w:p>
    <w:p w14:paraId="49B280AE" w14:textId="77777777" w:rsidR="00E86A9B" w:rsidRP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 xml:space="preserve">Remove the editor note “FFS whether the SL-BSR also reports </w:t>
      </w:r>
      <w:proofErr w:type="spellStart"/>
      <w:r w:rsidRPr="00E86A9B">
        <w:rPr>
          <w:rFonts w:ascii="Arial" w:eastAsia="MS Gothic" w:hAnsi="Arial" w:cs="Arial"/>
          <w:szCs w:val="21"/>
        </w:rPr>
        <w:t>Uu</w:t>
      </w:r>
      <w:proofErr w:type="spellEnd"/>
      <w:r w:rsidRPr="00E86A9B">
        <w:rPr>
          <w:rFonts w:ascii="Arial" w:eastAsia="MS Gothic" w:hAnsi="Arial" w:cs="Arial"/>
          <w:szCs w:val="21"/>
        </w:rPr>
        <w:t xml:space="preserve"> path traffic </w:t>
      </w:r>
      <w:proofErr w:type="gramStart"/>
      <w:r w:rsidRPr="00E86A9B">
        <w:rPr>
          <w:rFonts w:ascii="Arial" w:eastAsia="MS Gothic" w:hAnsi="Arial" w:cs="Arial"/>
          <w:szCs w:val="21"/>
        </w:rPr>
        <w:t>buffer“ in</w:t>
      </w:r>
      <w:proofErr w:type="gramEnd"/>
      <w:r w:rsidRPr="00E86A9B">
        <w:rPr>
          <w:rFonts w:ascii="Arial" w:eastAsia="MS Gothic" w:hAnsi="Arial" w:cs="Arial"/>
          <w:szCs w:val="21"/>
        </w:rPr>
        <w:t xml:space="preserve"> clause 6.1.3.33.</w:t>
      </w:r>
    </w:p>
    <w:p w14:paraId="5FFF7FEE" w14:textId="77777777" w:rsid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Only introduce a single new LCID (e.g., LCID 55) for SCCH carrying end-to-end SL-SRB0/1/2/3 messages in L2 U2U relay in MAC spec.</w:t>
      </w:r>
    </w:p>
    <w:p w14:paraId="67DBBCCD" w14:textId="77777777" w:rsidR="00E86A9B" w:rsidRDefault="00E86A9B" w:rsidP="00E86A9B">
      <w:pPr>
        <w:pStyle w:val="afd"/>
        <w:numPr>
          <w:ilvl w:val="0"/>
          <w:numId w:val="19"/>
        </w:numPr>
        <w:ind w:leftChars="0"/>
        <w:rPr>
          <w:rFonts w:ascii="Arial" w:eastAsia="MS Gothic" w:hAnsi="Arial" w:cs="Arial"/>
          <w:szCs w:val="21"/>
        </w:rPr>
      </w:pPr>
      <w:r w:rsidRPr="00E86A9B">
        <w:rPr>
          <w:rFonts w:ascii="Arial" w:eastAsia="MS Gothic" w:hAnsi="Arial" w:cs="Arial"/>
          <w:szCs w:val="21"/>
        </w:rPr>
        <w:t xml:space="preserve">More than one leg (i.e., CA configuration with 2 or 3 legs) on direct </w:t>
      </w:r>
      <w:proofErr w:type="spellStart"/>
      <w:r w:rsidRPr="00E86A9B">
        <w:rPr>
          <w:rFonts w:ascii="Arial" w:eastAsia="MS Gothic" w:hAnsi="Arial" w:cs="Arial"/>
          <w:szCs w:val="21"/>
        </w:rPr>
        <w:t>Uu</w:t>
      </w:r>
      <w:proofErr w:type="spellEnd"/>
      <w:r w:rsidRPr="00E86A9B">
        <w:rPr>
          <w:rFonts w:ascii="Arial" w:eastAsia="MS Gothic" w:hAnsi="Arial" w:cs="Arial"/>
          <w:szCs w:val="21"/>
        </w:rPr>
        <w:t xml:space="preserve"> path in MP is supported.  Capability for this feature to be discussed under the general capability discussion.</w:t>
      </w:r>
    </w:p>
    <w:p w14:paraId="0246631B"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The indirect path failure is reported via a new </w:t>
      </w:r>
      <w:proofErr w:type="spellStart"/>
      <w:r w:rsidRPr="00683783">
        <w:rPr>
          <w:rFonts w:ascii="Arial" w:eastAsia="MS Gothic" w:hAnsi="Arial" w:cs="Arial"/>
          <w:szCs w:val="21"/>
        </w:rPr>
        <w:t>IndirectPathFailureInformation</w:t>
      </w:r>
      <w:proofErr w:type="spellEnd"/>
      <w:r w:rsidRPr="00683783">
        <w:rPr>
          <w:rFonts w:ascii="Arial" w:eastAsia="MS Gothic" w:hAnsi="Arial" w:cs="Arial"/>
          <w:szCs w:val="21"/>
        </w:rPr>
        <w:t xml:space="preserve"> message for both scenarios. </w:t>
      </w:r>
    </w:p>
    <w:p w14:paraId="6154BBE7"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For scenario 1, the new </w:t>
      </w:r>
      <w:proofErr w:type="spellStart"/>
      <w:r w:rsidRPr="00683783">
        <w:rPr>
          <w:rFonts w:ascii="Arial" w:eastAsia="MS Gothic" w:hAnsi="Arial" w:cs="Arial"/>
          <w:szCs w:val="21"/>
        </w:rPr>
        <w:t>IndirectPathFailureInformation</w:t>
      </w:r>
      <w:proofErr w:type="spellEnd"/>
      <w:r w:rsidRPr="00683783">
        <w:rPr>
          <w:rFonts w:ascii="Arial" w:eastAsia="MS Gothic" w:hAnsi="Arial" w:cs="Arial"/>
          <w:szCs w:val="21"/>
        </w:rPr>
        <w:t xml:space="preserve"> message can include measurement results of serving L2 U2N Relay UE and/or candidate L2 U2N Relay UEs. For scenario 2, this message can include C-RNTIs of candidate relay UEs without measured results for potential indirect path change following this failure report.</w:t>
      </w:r>
    </w:p>
    <w:p w14:paraId="0AB9767F"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Failure type is included in the </w:t>
      </w:r>
      <w:proofErr w:type="spellStart"/>
      <w:r w:rsidRPr="00683783">
        <w:rPr>
          <w:rFonts w:ascii="Arial" w:eastAsia="MS Gothic" w:hAnsi="Arial" w:cs="Arial"/>
          <w:szCs w:val="21"/>
        </w:rPr>
        <w:t>IndirectPathFailureInformation</w:t>
      </w:r>
      <w:proofErr w:type="spellEnd"/>
      <w:r w:rsidRPr="00683783">
        <w:rPr>
          <w:rFonts w:ascii="Arial" w:eastAsia="MS Gothic" w:hAnsi="Arial" w:cs="Arial"/>
          <w:szCs w:val="21"/>
        </w:rPr>
        <w:t xml:space="preserve"> message; details can be worked out in CR drafting.</w:t>
      </w:r>
    </w:p>
    <w:p w14:paraId="0803ADFF"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Assuming that </w:t>
      </w:r>
      <w:proofErr w:type="spellStart"/>
      <w:r w:rsidRPr="00683783">
        <w:rPr>
          <w:rFonts w:ascii="Arial" w:eastAsia="MS Gothic" w:hAnsi="Arial" w:cs="Arial"/>
          <w:szCs w:val="21"/>
        </w:rPr>
        <w:t>ReconfigurationWithSync</w:t>
      </w:r>
      <w:proofErr w:type="spellEnd"/>
      <w:r w:rsidRPr="00683783">
        <w:rPr>
          <w:rFonts w:ascii="Arial" w:eastAsia="MS Gothic" w:hAnsi="Arial" w:cs="Arial"/>
          <w:szCs w:val="21"/>
        </w:rPr>
        <w:t xml:space="preserve"> is used for direct path addition or change, CFRA to the target </w:t>
      </w:r>
      <w:proofErr w:type="spellStart"/>
      <w:r w:rsidRPr="00683783">
        <w:rPr>
          <w:rFonts w:ascii="Arial" w:eastAsia="MS Gothic" w:hAnsi="Arial" w:cs="Arial"/>
          <w:szCs w:val="21"/>
        </w:rPr>
        <w:t>PCell</w:t>
      </w:r>
      <w:proofErr w:type="spellEnd"/>
      <w:r w:rsidRPr="00683783">
        <w:rPr>
          <w:rFonts w:ascii="Arial" w:eastAsia="MS Gothic" w:hAnsi="Arial" w:cs="Arial"/>
          <w:szCs w:val="21"/>
        </w:rPr>
        <w:t xml:space="preserve"> for direct path addition/change is supported by the existing </w:t>
      </w:r>
      <w:proofErr w:type="spellStart"/>
      <w:r w:rsidRPr="00683783">
        <w:rPr>
          <w:rFonts w:ascii="Arial" w:eastAsia="MS Gothic" w:hAnsi="Arial" w:cs="Arial"/>
          <w:szCs w:val="21"/>
        </w:rPr>
        <w:t>rach-ConfigDedicated</w:t>
      </w:r>
      <w:proofErr w:type="spellEnd"/>
      <w:r w:rsidRPr="00683783">
        <w:rPr>
          <w:rFonts w:ascii="Arial" w:eastAsia="MS Gothic" w:hAnsi="Arial" w:cs="Arial"/>
          <w:szCs w:val="21"/>
        </w:rPr>
        <w:t xml:space="preserve"> in </w:t>
      </w:r>
      <w:proofErr w:type="spellStart"/>
      <w:r w:rsidRPr="00683783">
        <w:rPr>
          <w:rFonts w:ascii="Arial" w:eastAsia="MS Gothic" w:hAnsi="Arial" w:cs="Arial"/>
          <w:szCs w:val="21"/>
        </w:rPr>
        <w:t>ReconfigurationWithSync</w:t>
      </w:r>
      <w:proofErr w:type="spellEnd"/>
      <w:r w:rsidRPr="00683783">
        <w:rPr>
          <w:rFonts w:ascii="Arial" w:eastAsia="MS Gothic" w:hAnsi="Arial" w:cs="Arial"/>
          <w:szCs w:val="21"/>
        </w:rPr>
        <w:t xml:space="preserve"> without any additional impact to 38.331.</w:t>
      </w:r>
    </w:p>
    <w:p w14:paraId="1036CA89"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Assuming that </w:t>
      </w:r>
      <w:proofErr w:type="spellStart"/>
      <w:r w:rsidRPr="00683783">
        <w:rPr>
          <w:rFonts w:ascii="Arial" w:eastAsia="MS Gothic" w:hAnsi="Arial" w:cs="Arial"/>
          <w:szCs w:val="21"/>
        </w:rPr>
        <w:t>ReconfigurationWithSync</w:t>
      </w:r>
      <w:proofErr w:type="spellEnd"/>
      <w:r w:rsidRPr="00683783">
        <w:rPr>
          <w:rFonts w:ascii="Arial" w:eastAsia="MS Gothic" w:hAnsi="Arial" w:cs="Arial"/>
          <w:szCs w:val="21"/>
        </w:rPr>
        <w:t xml:space="preserve"> is used for direct path addition or change, the C-RNTI in </w:t>
      </w:r>
      <w:proofErr w:type="spellStart"/>
      <w:r w:rsidRPr="00683783">
        <w:rPr>
          <w:rFonts w:ascii="Arial" w:eastAsia="MS Gothic" w:hAnsi="Arial" w:cs="Arial"/>
          <w:szCs w:val="21"/>
        </w:rPr>
        <w:t>ReconfigurationWithSync</w:t>
      </w:r>
      <w:proofErr w:type="spellEnd"/>
      <w:r w:rsidRPr="00683783">
        <w:rPr>
          <w:rFonts w:ascii="Arial" w:eastAsia="MS Gothic" w:hAnsi="Arial" w:cs="Arial"/>
          <w:szCs w:val="21"/>
        </w:rPr>
        <w:t xml:space="preserve"> is used for the remote UE to perform RACH towards new </w:t>
      </w:r>
      <w:proofErr w:type="spellStart"/>
      <w:r w:rsidRPr="00683783">
        <w:rPr>
          <w:rFonts w:ascii="Arial" w:eastAsia="MS Gothic" w:hAnsi="Arial" w:cs="Arial"/>
          <w:szCs w:val="21"/>
        </w:rPr>
        <w:t>PCell</w:t>
      </w:r>
      <w:proofErr w:type="spellEnd"/>
      <w:r w:rsidRPr="00683783">
        <w:rPr>
          <w:rFonts w:ascii="Arial" w:eastAsia="MS Gothic" w:hAnsi="Arial" w:cs="Arial"/>
          <w:szCs w:val="21"/>
        </w:rPr>
        <w:t xml:space="preserve"> on the direct path.</w:t>
      </w:r>
    </w:p>
    <w:p w14:paraId="21049468"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Event Z1 agreed for U2N service continuity is also applicable to MP indirect path change without additional impact.</w:t>
      </w:r>
    </w:p>
    <w:p w14:paraId="47BE1AD2"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The network determines when the indirect path is released at remote UE for relay UE’s HO.  No special-case handling at the relay UE for the case that the relay UE hands over before the indirect path is released.  The MP remote UE does not trigger reestablishment when it receives the notification message for relay HO.</w:t>
      </w:r>
    </w:p>
    <w:p w14:paraId="6317B73D" w14:textId="77777777" w:rsidR="00683783" w:rsidRPr="00683783"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 xml:space="preserve">For scenario 2, the remote UE reports C-RNTI(s) of candidate relay UE(s) to </w:t>
      </w:r>
      <w:proofErr w:type="spellStart"/>
      <w:r w:rsidRPr="00683783">
        <w:rPr>
          <w:rFonts w:ascii="Arial" w:eastAsia="MS Gothic" w:hAnsi="Arial" w:cs="Arial"/>
          <w:szCs w:val="21"/>
        </w:rPr>
        <w:t>gNB</w:t>
      </w:r>
      <w:proofErr w:type="spellEnd"/>
      <w:r w:rsidRPr="00683783">
        <w:rPr>
          <w:rFonts w:ascii="Arial" w:eastAsia="MS Gothic" w:hAnsi="Arial" w:cs="Arial"/>
          <w:szCs w:val="21"/>
        </w:rPr>
        <w:t xml:space="preserve"> via the existing </w:t>
      </w:r>
      <w:proofErr w:type="spellStart"/>
      <w:r w:rsidRPr="00683783">
        <w:rPr>
          <w:rFonts w:ascii="Arial" w:eastAsia="MS Gothic" w:hAnsi="Arial" w:cs="Arial"/>
          <w:szCs w:val="21"/>
        </w:rPr>
        <w:t>UEAssistanceInformation</w:t>
      </w:r>
      <w:proofErr w:type="spellEnd"/>
      <w:r w:rsidRPr="00683783">
        <w:rPr>
          <w:rFonts w:ascii="Arial" w:eastAsia="MS Gothic" w:hAnsi="Arial" w:cs="Arial"/>
          <w:szCs w:val="21"/>
        </w:rPr>
        <w:t xml:space="preserve"> message for indirect path addition/change. </w:t>
      </w:r>
    </w:p>
    <w:p w14:paraId="00DA4964" w14:textId="1FDD8DE8" w:rsidR="00683783" w:rsidRPr="00E86A9B"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When L2 MP Remote UE with multi-path initiates the RRC connection re-establishment procedure, the L2 MP Remote UE does not perform RRC connection re-establishment directly into a multi-path configuration for Scenario 2 as well as Scenario 1.</w:t>
      </w:r>
    </w:p>
    <w:p w14:paraId="3650690A" w14:textId="5AE82BE8" w:rsidR="00E216AC" w:rsidRDefault="00683783" w:rsidP="00683783">
      <w:pPr>
        <w:pStyle w:val="afd"/>
        <w:numPr>
          <w:ilvl w:val="0"/>
          <w:numId w:val="19"/>
        </w:numPr>
        <w:ind w:leftChars="0"/>
        <w:rPr>
          <w:rFonts w:ascii="Arial" w:eastAsia="MS Gothic" w:hAnsi="Arial" w:cs="Arial"/>
          <w:szCs w:val="21"/>
        </w:rPr>
      </w:pPr>
      <w:r w:rsidRPr="00683783">
        <w:rPr>
          <w:rFonts w:ascii="Arial" w:eastAsia="MS Gothic" w:hAnsi="Arial" w:cs="Arial"/>
          <w:szCs w:val="21"/>
        </w:rPr>
        <w:t>Confirm the WA “Upon T304 expiry for direct path addition/change, RRC reestablishment is always triggered w/o any condition”.</w:t>
      </w:r>
    </w:p>
    <w:p w14:paraId="450C44E9" w14:textId="77777777" w:rsidR="00683783" w:rsidRDefault="00683783" w:rsidP="00683783">
      <w:pPr>
        <w:pStyle w:val="afd"/>
        <w:ind w:leftChars="0" w:left="800"/>
        <w:rPr>
          <w:rFonts w:ascii="Arial" w:eastAsia="MS Gothic" w:hAnsi="Arial" w:cs="Arial"/>
          <w:szCs w:val="21"/>
        </w:rPr>
      </w:pPr>
    </w:p>
    <w:p w14:paraId="406814E8" w14:textId="77777777" w:rsidR="00EA1516" w:rsidRDefault="00EA1516" w:rsidP="00EA1516">
      <w:pPr>
        <w:rPr>
          <w:rFonts w:ascii="Arial" w:hAnsi="Arial" w:cs="Arial"/>
          <w:b/>
        </w:rPr>
      </w:pPr>
      <w:r>
        <w:rPr>
          <w:rFonts w:ascii="Arial" w:hAnsi="Arial" w:cs="Arial"/>
          <w:b/>
        </w:rPr>
        <w:t>UE capability</w:t>
      </w:r>
    </w:p>
    <w:p w14:paraId="73F6CC8A"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Separate capabilities for U2U and U2N relay functionality (for both remote and relay UEs, for L2 and L3).</w:t>
      </w:r>
    </w:p>
    <w:p w14:paraId="5E11B62E"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 xml:space="preserve">Capability parameters of U2U relay UE operation and U2U remote UE operation are not </w:t>
      </w:r>
      <w:proofErr w:type="spellStart"/>
      <w:r w:rsidRPr="00EA1516">
        <w:rPr>
          <w:rFonts w:ascii="Arial" w:eastAsia="MS Gothic" w:hAnsi="Arial" w:cs="Arial"/>
          <w:szCs w:val="21"/>
        </w:rPr>
        <w:t>signalled</w:t>
      </w:r>
      <w:proofErr w:type="spellEnd"/>
      <w:r w:rsidRPr="00EA1516">
        <w:rPr>
          <w:rFonts w:ascii="Arial" w:eastAsia="MS Gothic" w:hAnsi="Arial" w:cs="Arial"/>
          <w:szCs w:val="21"/>
        </w:rPr>
        <w:t xml:space="preserve"> to peer UE in the AS capability.</w:t>
      </w:r>
    </w:p>
    <w:p w14:paraId="6886D9DA"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A single new U2U relay discovery AS capability is common to L3 U2U relay and L2 U2U relay, discovery models A/B and integrated discovery, and remote UE and relay UE.</w:t>
      </w:r>
    </w:p>
    <w:p w14:paraId="1860638E" w14:textId="77777777" w:rsid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Integrated discovery requires AS capabilities for both U2U relay discovery and communication.  No separate AS capability for integrated discovery; a UE that supports U2U relay discovery and communication is required to support integrated discovery from AS layer perspective.</w:t>
      </w:r>
    </w:p>
    <w:p w14:paraId="44D7EC84"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To indicate the support of R18 U2N relay service continuity, define separate capability parameter for R18 L2 U2N remote UE.</w:t>
      </w:r>
    </w:p>
    <w:p w14:paraId="2A996B0E"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New separate UE capability parameters on multi-path capability will be defined to indicate the support</w:t>
      </w:r>
      <w:r w:rsidRPr="00EA1516">
        <w:rPr>
          <w:rFonts w:ascii="Arial" w:eastAsia="MS Gothic" w:hAnsi="Arial" w:cs="Arial"/>
          <w:szCs w:val="21"/>
        </w:rPr>
        <w:lastRenderedPageBreak/>
        <w:t xml:space="preserve"> of multi-path relaying via L2 U2N relay and to indicate the support of multi-path relaying via non-3GPP connection. </w:t>
      </w:r>
    </w:p>
    <w:p w14:paraId="5AACCF87"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 xml:space="preserve">The separate UE capability parameters on multi-path capability are signaled only to </w:t>
      </w:r>
      <w:proofErr w:type="spellStart"/>
      <w:r w:rsidRPr="00EA1516">
        <w:rPr>
          <w:rFonts w:ascii="Arial" w:eastAsia="MS Gothic" w:hAnsi="Arial" w:cs="Arial"/>
          <w:szCs w:val="21"/>
        </w:rPr>
        <w:t>gNB</w:t>
      </w:r>
      <w:proofErr w:type="spellEnd"/>
      <w:r w:rsidRPr="00EA1516">
        <w:rPr>
          <w:rFonts w:ascii="Arial" w:eastAsia="MS Gothic" w:hAnsi="Arial" w:cs="Arial"/>
          <w:szCs w:val="21"/>
        </w:rPr>
        <w:t>.</w:t>
      </w:r>
    </w:p>
    <w:p w14:paraId="32A246E9"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Introduce a capability for functioning as a relay UE in MP scenario 2.</w:t>
      </w:r>
    </w:p>
    <w:p w14:paraId="16871C75"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To indicate the support of RRC_IDLE/RRC_INACTIVE target Relay UE for indirect path addition/change in MP scenario 1, define a separate UE capability parameter.</w:t>
      </w:r>
    </w:p>
    <w:p w14:paraId="585B76BD"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 xml:space="preserve">No additional UE capability is needed. Existing UE capability parameters of Release 17 </w:t>
      </w:r>
      <w:proofErr w:type="spellStart"/>
      <w:r w:rsidRPr="00EA1516">
        <w:rPr>
          <w:rFonts w:ascii="Arial" w:eastAsia="MS Gothic" w:hAnsi="Arial" w:cs="Arial"/>
          <w:szCs w:val="21"/>
        </w:rPr>
        <w:t>sidelink</w:t>
      </w:r>
      <w:proofErr w:type="spellEnd"/>
      <w:r w:rsidRPr="00EA1516">
        <w:rPr>
          <w:rFonts w:ascii="Arial" w:eastAsia="MS Gothic" w:hAnsi="Arial" w:cs="Arial"/>
          <w:szCs w:val="21"/>
        </w:rPr>
        <w:t xml:space="preserve"> DRX can be reused.</w:t>
      </w:r>
    </w:p>
    <w:p w14:paraId="47E72061"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 xml:space="preserve">Clarify E2E UE capability </w:t>
      </w:r>
      <w:proofErr w:type="gramStart"/>
      <w:r w:rsidRPr="00EA1516">
        <w:rPr>
          <w:rFonts w:ascii="Arial" w:eastAsia="MS Gothic" w:hAnsi="Arial" w:cs="Arial"/>
          <w:szCs w:val="21"/>
        </w:rPr>
        <w:t>transfer</w:t>
      </w:r>
      <w:proofErr w:type="gramEnd"/>
      <w:r w:rsidRPr="00EA1516">
        <w:rPr>
          <w:rFonts w:ascii="Arial" w:eastAsia="MS Gothic" w:hAnsi="Arial" w:cs="Arial"/>
          <w:szCs w:val="21"/>
        </w:rPr>
        <w:t xml:space="preserve"> AS layer procedure in the figure in L2 U2U relay in stage 2 CR (R2-2312029, Figure 16.12.x-1: Procedure for L2 U2U Remote UE connection establishment)</w:t>
      </w:r>
    </w:p>
    <w:p w14:paraId="08D1FC6A" w14:textId="77777777" w:rsidR="00EA1516" w:rsidRP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Define separate BC list for U2U relay discovery in the ASN.1 as a baseline.  Overhead issues can be further discussed in maintenance.</w:t>
      </w:r>
    </w:p>
    <w:p w14:paraId="7ACD1372" w14:textId="77777777" w:rsidR="00EA1516" w:rsidRDefault="00EA1516" w:rsidP="00EA1516">
      <w:pPr>
        <w:pStyle w:val="afd"/>
        <w:numPr>
          <w:ilvl w:val="0"/>
          <w:numId w:val="19"/>
        </w:numPr>
        <w:ind w:leftChars="0"/>
        <w:rPr>
          <w:rFonts w:ascii="Arial" w:eastAsia="MS Gothic" w:hAnsi="Arial" w:cs="Arial"/>
          <w:szCs w:val="21"/>
        </w:rPr>
      </w:pPr>
      <w:r w:rsidRPr="00EA1516">
        <w:rPr>
          <w:rFonts w:ascii="Arial" w:eastAsia="MS Gothic" w:hAnsi="Arial" w:cs="Arial"/>
          <w:szCs w:val="21"/>
        </w:rPr>
        <w:t xml:space="preserve">Define separate UE capability to indicate the support of more than 1 </w:t>
      </w:r>
      <w:proofErr w:type="spellStart"/>
      <w:r w:rsidRPr="00EA1516">
        <w:rPr>
          <w:rFonts w:ascii="Arial" w:eastAsia="MS Gothic" w:hAnsi="Arial" w:cs="Arial"/>
          <w:szCs w:val="21"/>
        </w:rPr>
        <w:t>Uu</w:t>
      </w:r>
      <w:proofErr w:type="spellEnd"/>
      <w:r w:rsidRPr="00EA1516">
        <w:rPr>
          <w:rFonts w:ascii="Arial" w:eastAsia="MS Gothic" w:hAnsi="Arial" w:cs="Arial"/>
          <w:szCs w:val="21"/>
        </w:rPr>
        <w:t xml:space="preserve"> legs for MP relay as a baseline.  Potential to combine with existing capabilities can be discussed in maintenance.</w:t>
      </w:r>
    </w:p>
    <w:p w14:paraId="58EABD2C" w14:textId="77777777" w:rsidR="00EA1516" w:rsidRDefault="00EA1516" w:rsidP="008D7D13">
      <w:pPr>
        <w:ind w:left="400"/>
        <w:rPr>
          <w:rFonts w:ascii="Arial" w:eastAsia="MS Gothic" w:hAnsi="Arial" w:cs="Arial"/>
          <w:szCs w:val="21"/>
        </w:rPr>
      </w:pPr>
    </w:p>
    <w:p w14:paraId="568B9C5C" w14:textId="425F77D6" w:rsidR="00777986" w:rsidRPr="000C5609" w:rsidRDefault="00777986" w:rsidP="00777986">
      <w:pPr>
        <w:rPr>
          <w:rFonts w:ascii="Arial" w:eastAsia="MS Gothic" w:hAnsi="Arial" w:cs="Arial"/>
          <w:b/>
        </w:rPr>
      </w:pPr>
      <w:r>
        <w:rPr>
          <w:rFonts w:ascii="Arial" w:eastAsia="MS Gothic" w:hAnsi="Arial" w:cs="Arial"/>
          <w:b/>
        </w:rPr>
        <w:t>SL DRX</w:t>
      </w:r>
    </w:p>
    <w:p w14:paraId="44FA6C8F" w14:textId="77777777" w:rsidR="00777986" w:rsidRPr="00683783" w:rsidRDefault="00777986" w:rsidP="00777986">
      <w:pPr>
        <w:pStyle w:val="afd"/>
        <w:numPr>
          <w:ilvl w:val="0"/>
          <w:numId w:val="19"/>
        </w:numPr>
        <w:ind w:leftChars="0"/>
        <w:rPr>
          <w:rFonts w:ascii="Arial" w:eastAsia="MS Gothic" w:hAnsi="Arial" w:cs="Arial"/>
          <w:szCs w:val="21"/>
        </w:rPr>
      </w:pPr>
      <w:r>
        <w:rPr>
          <w:rFonts w:ascii="Arial" w:hAnsi="Arial" w:cs="Arial"/>
          <w:szCs w:val="21"/>
          <w:lang w:eastAsia="ko-KR"/>
        </w:rPr>
        <w:t>None</w:t>
      </w:r>
    </w:p>
    <w:p w14:paraId="220C8D0B" w14:textId="77777777" w:rsidR="00777986" w:rsidRPr="00EA1516" w:rsidRDefault="00777986" w:rsidP="008D7D13">
      <w:pPr>
        <w:ind w:left="400"/>
        <w:rPr>
          <w:rFonts w:ascii="Arial" w:eastAsia="MS Gothic" w:hAnsi="Arial" w:cs="Arial"/>
          <w:szCs w:val="21"/>
        </w:rPr>
      </w:pPr>
    </w:p>
    <w:p w14:paraId="1C281031" w14:textId="77777777" w:rsidR="00971714" w:rsidRPr="000C5609" w:rsidRDefault="00971714" w:rsidP="00971714">
      <w:pPr>
        <w:pStyle w:val="4"/>
        <w:rPr>
          <w:lang w:eastAsia="ja-JP"/>
        </w:rPr>
      </w:pPr>
      <w:r w:rsidRPr="000C5609">
        <w:rPr>
          <w:lang w:eastAsia="ja-JP"/>
        </w:rPr>
        <w:t>2.2.2</w:t>
      </w:r>
      <w:r w:rsidRPr="000C5609">
        <w:rPr>
          <w:lang w:eastAsia="ja-JP"/>
        </w:rPr>
        <w:tab/>
        <w:t xml:space="preserve">Remaining Open issues </w:t>
      </w:r>
    </w:p>
    <w:p w14:paraId="032AD061" w14:textId="43204728" w:rsidR="00ED1948" w:rsidRPr="00E216AC" w:rsidRDefault="00E216AC" w:rsidP="00E216AC">
      <w:pPr>
        <w:pStyle w:val="afd"/>
        <w:numPr>
          <w:ilvl w:val="0"/>
          <w:numId w:val="19"/>
        </w:numPr>
        <w:ind w:leftChars="0"/>
        <w:rPr>
          <w:rFonts w:ascii="Arial" w:eastAsia="MS Gothic" w:hAnsi="Arial" w:cs="Arial"/>
          <w:szCs w:val="21"/>
        </w:rPr>
      </w:pPr>
      <w:r w:rsidRPr="00E216AC">
        <w:rPr>
          <w:rFonts w:ascii="Arial" w:eastAsia="MS Gothic" w:hAnsi="Arial" w:cs="Arial"/>
          <w:szCs w:val="21"/>
        </w:rPr>
        <w:t>None</w:t>
      </w:r>
      <w:r w:rsidR="00917C81">
        <w:rPr>
          <w:rFonts w:ascii="Arial" w:eastAsia="MS Gothic" w:hAnsi="Arial" w:cs="Arial"/>
          <w:szCs w:val="21"/>
        </w:rPr>
        <w:t xml:space="preserve"> (</w:t>
      </w:r>
      <w:r w:rsidR="00917C81" w:rsidRPr="00917C81">
        <w:rPr>
          <w:rFonts w:ascii="Arial" w:eastAsia="MS Gothic" w:hAnsi="Arial" w:cs="Arial"/>
          <w:szCs w:val="21"/>
        </w:rPr>
        <w:t>Corrections will be completed during maintenance phase.</w:t>
      </w:r>
      <w:r w:rsidR="00917C81">
        <w:rPr>
          <w:rFonts w:ascii="Arial" w:eastAsia="MS Gothic" w:hAnsi="Arial" w:cs="Arial"/>
          <w:szCs w:val="21"/>
        </w:rPr>
        <w:t>)</w:t>
      </w:r>
    </w:p>
    <w:p w14:paraId="52F5E50C" w14:textId="77777777" w:rsidR="00971714" w:rsidRPr="000C5609" w:rsidRDefault="00971714" w:rsidP="00971714">
      <w:pPr>
        <w:rPr>
          <w:rFonts w:ascii="Arial" w:eastAsia="MS Gothic" w:hAnsi="Arial" w:cs="Arial"/>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lang w:eastAsia="ja-JP"/>
        </w:rPr>
      </w:pPr>
      <w:r>
        <w:rPr>
          <w:lang w:eastAsia="ja-JP"/>
        </w:rPr>
        <w:t>2.3.1</w:t>
      </w:r>
      <w:r>
        <w:rPr>
          <w:lang w:eastAsia="ja-JP"/>
        </w:rPr>
        <w:tab/>
        <w:t>Agreements</w:t>
      </w:r>
    </w:p>
    <w:p w14:paraId="3445E569" w14:textId="77777777" w:rsidR="00BB3E55" w:rsidRPr="00585C34" w:rsidRDefault="00BB3E55" w:rsidP="00BB3E55">
      <w:pPr>
        <w:rPr>
          <w:rFonts w:ascii="Arial" w:eastAsia="SimSun" w:hAnsi="Arial" w:cs="Arial"/>
          <w:b/>
          <w:sz w:val="21"/>
          <w:u w:val="single"/>
          <w:lang w:eastAsia="zh-CN"/>
        </w:rPr>
      </w:pPr>
      <w:r w:rsidRPr="00585C34">
        <w:rPr>
          <w:rFonts w:ascii="Arial" w:eastAsia="SimSun" w:hAnsi="Arial" w:cs="Arial"/>
          <w:b/>
          <w:sz w:val="21"/>
          <w:u w:val="single"/>
          <w:lang w:eastAsia="zh-CN"/>
        </w:rPr>
        <w:t>RAN3#1</w:t>
      </w:r>
      <w:r>
        <w:rPr>
          <w:rFonts w:ascii="Arial" w:eastAsia="SimSun" w:hAnsi="Arial" w:cs="Arial"/>
          <w:b/>
          <w:sz w:val="21"/>
          <w:u w:val="single"/>
          <w:lang w:eastAsia="zh-CN"/>
        </w:rPr>
        <w:t>2</w:t>
      </w:r>
      <w:r w:rsidRPr="00585C34">
        <w:rPr>
          <w:rFonts w:ascii="Arial" w:eastAsia="SimSun" w:hAnsi="Arial" w:cs="Arial" w:hint="eastAsia"/>
          <w:b/>
          <w:sz w:val="21"/>
          <w:u w:val="single"/>
          <w:lang w:eastAsia="zh-CN"/>
        </w:rPr>
        <w:t>1</w:t>
      </w:r>
      <w:r>
        <w:rPr>
          <w:rFonts w:ascii="Arial" w:eastAsia="SimSun" w:hAnsi="Arial" w:cs="Arial"/>
          <w:b/>
          <w:sz w:val="21"/>
          <w:u w:val="single"/>
          <w:lang w:eastAsia="zh-CN"/>
        </w:rPr>
        <w:t>bis</w:t>
      </w:r>
      <w:r w:rsidRPr="00585C34">
        <w:rPr>
          <w:rFonts w:ascii="Arial" w:eastAsia="SimSun" w:hAnsi="Arial" w:cs="Arial" w:hint="eastAsia"/>
          <w:b/>
          <w:sz w:val="21"/>
          <w:u w:val="single"/>
          <w:lang w:eastAsia="zh-CN"/>
        </w:rPr>
        <w:t xml:space="preserve"> (</w:t>
      </w:r>
      <w:r>
        <w:rPr>
          <w:rFonts w:ascii="Arial" w:eastAsia="SimSun" w:hAnsi="Arial" w:cs="Arial"/>
          <w:b/>
          <w:sz w:val="21"/>
          <w:u w:val="single"/>
          <w:lang w:eastAsia="zh-CN"/>
        </w:rPr>
        <w:t>Oc</w:t>
      </w:r>
      <w:r w:rsidRPr="00AC0C27">
        <w:rPr>
          <w:rFonts w:ascii="Arial" w:eastAsia="SimSun" w:hAnsi="Arial" w:cs="Arial" w:hint="eastAsia"/>
          <w:b/>
          <w:sz w:val="21"/>
          <w:u w:val="single"/>
          <w:lang w:eastAsia="zh-CN"/>
        </w:rPr>
        <w:t>t</w:t>
      </w:r>
      <w:r>
        <w:rPr>
          <w:rFonts w:ascii="Arial" w:eastAsia="SimSun" w:hAnsi="Arial" w:cs="Arial"/>
          <w:b/>
          <w:sz w:val="21"/>
          <w:u w:val="single"/>
          <w:lang w:eastAsia="zh-CN"/>
        </w:rPr>
        <w:t>ober</w:t>
      </w:r>
      <w:r w:rsidRPr="00585C34">
        <w:rPr>
          <w:rFonts w:ascii="Arial" w:eastAsia="SimSun" w:hAnsi="Arial" w:cs="Arial" w:hint="eastAsia"/>
          <w:b/>
          <w:u w:val="single"/>
          <w:lang w:eastAsia="zh-CN"/>
        </w:rPr>
        <w:t xml:space="preserve"> 202</w:t>
      </w:r>
      <w:r w:rsidRPr="00585C34">
        <w:rPr>
          <w:rFonts w:ascii="Arial" w:eastAsia="SimSun" w:hAnsi="Arial" w:cs="Arial"/>
          <w:b/>
          <w:u w:val="single"/>
          <w:lang w:eastAsia="zh-CN"/>
        </w:rPr>
        <w:t>3</w:t>
      </w:r>
      <w:r w:rsidRPr="00585C34">
        <w:rPr>
          <w:rFonts w:ascii="Arial" w:eastAsia="SimSun" w:hAnsi="Arial" w:cs="Arial" w:hint="eastAsia"/>
          <w:b/>
          <w:sz w:val="21"/>
          <w:u w:val="single"/>
          <w:lang w:eastAsia="zh-CN"/>
        </w:rPr>
        <w:t>)</w:t>
      </w:r>
    </w:p>
    <w:p w14:paraId="787EC794" w14:textId="31E7EC21" w:rsidR="00BB3E55" w:rsidRPr="00585C34" w:rsidRDefault="00BB3E55" w:rsidP="00BB3E55">
      <w:pPr>
        <w:rPr>
          <w:rFonts w:ascii="Arial" w:eastAsia="MS Gothic" w:hAnsi="Arial" w:cs="Arial"/>
          <w:b/>
          <w:u w:val="single"/>
        </w:rPr>
      </w:pPr>
      <w:r w:rsidRPr="00585C34">
        <w:rPr>
          <w:rFonts w:ascii="Arial" w:hAnsi="Arial" w:cs="Arial"/>
          <w:lang w:eastAsia="zh-CN"/>
        </w:rPr>
        <w:t>3</w:t>
      </w:r>
      <w:r>
        <w:rPr>
          <w:rFonts w:ascii="Arial" w:hAnsi="Arial" w:cs="Arial"/>
          <w:lang w:eastAsia="zh-CN"/>
        </w:rPr>
        <w:t>4</w:t>
      </w:r>
      <w:r w:rsidRPr="00585C34">
        <w:rPr>
          <w:rFonts w:ascii="Arial" w:hAnsi="Arial" w:cs="Arial"/>
          <w:lang w:eastAsia="zh-CN"/>
        </w:rPr>
        <w:t xml:space="preserve"> contributions ([</w:t>
      </w:r>
      <w:r w:rsidR="00A14508">
        <w:rPr>
          <w:rFonts w:ascii="Arial" w:hAnsi="Arial" w:cs="Arial"/>
          <w:lang w:eastAsia="zh-CN"/>
        </w:rPr>
        <w:t>218</w:t>
      </w:r>
      <w:r w:rsidRPr="00585C34">
        <w:rPr>
          <w:rFonts w:ascii="Arial" w:hAnsi="Arial" w:cs="Arial"/>
          <w:lang w:eastAsia="zh-CN"/>
        </w:rPr>
        <w:t>]</w:t>
      </w:r>
      <w:r w:rsidRPr="00585C34">
        <w:rPr>
          <w:rFonts w:ascii="Arial" w:hAnsi="Arial" w:cs="Arial" w:hint="eastAsia"/>
          <w:lang w:eastAsia="zh-CN"/>
        </w:rPr>
        <w:t xml:space="preserve"> </w:t>
      </w:r>
      <w:r w:rsidRPr="00585C34">
        <w:rPr>
          <w:rFonts w:ascii="Arial" w:hAnsi="Arial" w:cs="Arial"/>
          <w:lang w:eastAsia="zh-CN"/>
        </w:rPr>
        <w:t>~</w:t>
      </w:r>
      <w:r w:rsidRPr="00585C34">
        <w:rPr>
          <w:rFonts w:ascii="Arial" w:hAnsi="Arial" w:cs="Arial" w:hint="eastAsia"/>
          <w:lang w:eastAsia="zh-CN"/>
        </w:rPr>
        <w:t xml:space="preserve"> </w:t>
      </w:r>
      <w:r w:rsidRPr="00585C34">
        <w:rPr>
          <w:rFonts w:ascii="Arial" w:hAnsi="Arial" w:cs="Arial"/>
          <w:lang w:eastAsia="zh-CN"/>
        </w:rPr>
        <w:t>[</w:t>
      </w:r>
      <w:r w:rsidR="00A14508">
        <w:rPr>
          <w:rFonts w:ascii="Arial" w:hAnsi="Arial" w:cs="Arial"/>
          <w:lang w:eastAsia="zh-CN"/>
        </w:rPr>
        <w:t>251</w:t>
      </w:r>
      <w:r w:rsidRPr="00585C34">
        <w:rPr>
          <w:rFonts w:ascii="Arial" w:hAnsi="Arial" w:cs="Arial"/>
          <w:lang w:eastAsia="zh-CN"/>
        </w:rPr>
        <w:t>]) were submitted in this meeting. The</w:t>
      </w:r>
      <w:r w:rsidRPr="00585C34">
        <w:rPr>
          <w:rFonts w:ascii="Arial" w:hAnsi="Arial" w:cs="Arial" w:hint="eastAsia"/>
          <w:lang w:eastAsia="zh-CN"/>
        </w:rPr>
        <w:t xml:space="preserve"> </w:t>
      </w:r>
      <w:r w:rsidRPr="00585C34">
        <w:rPr>
          <w:rFonts w:ascii="Arial" w:hAnsi="Arial" w:cs="Arial"/>
          <w:lang w:eastAsia="zh-CN"/>
        </w:rPr>
        <w:t>following agreements were made:</w:t>
      </w:r>
    </w:p>
    <w:p w14:paraId="32BB822F"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UE-to-UE relay</w:t>
      </w:r>
    </w:p>
    <w:p w14:paraId="5E7E2402" w14:textId="77777777" w:rsidR="00BB3E55" w:rsidRPr="003D455B" w:rsidRDefault="00BB3E55" w:rsidP="00BB3E55">
      <w:pPr>
        <w:pStyle w:val="afd"/>
        <w:numPr>
          <w:ilvl w:val="0"/>
          <w:numId w:val="19"/>
        </w:numPr>
        <w:ind w:leftChars="0"/>
        <w:rPr>
          <w:rFonts w:ascii="Arial" w:eastAsia="MS Gothic" w:hAnsi="Arial" w:cs="Arial"/>
        </w:rPr>
      </w:pPr>
      <w:r>
        <w:rPr>
          <w:rFonts w:ascii="Arial" w:eastAsia="MS Gothic" w:hAnsi="Arial" w:cs="Arial"/>
        </w:rPr>
        <w:t>None.</w:t>
      </w:r>
    </w:p>
    <w:p w14:paraId="28383FE3" w14:textId="77777777" w:rsidR="00BB3E55" w:rsidRPr="002B2246" w:rsidRDefault="00BB3E55" w:rsidP="00BB3E55">
      <w:pPr>
        <w:rPr>
          <w:rFonts w:eastAsia="MS Gothic"/>
          <w:highlight w:val="yellow"/>
          <w:lang w:eastAsia="ja-JP"/>
        </w:rPr>
      </w:pPr>
    </w:p>
    <w:p w14:paraId="10F7B52B"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Service continuity enhancements for L2 UE-to-network relay</w:t>
      </w:r>
    </w:p>
    <w:p w14:paraId="09EDF3F6" w14:textId="77777777" w:rsidR="00BB3E55" w:rsidRDefault="00BB3E55" w:rsidP="00BB3E55">
      <w:pPr>
        <w:pStyle w:val="afd"/>
        <w:numPr>
          <w:ilvl w:val="0"/>
          <w:numId w:val="19"/>
        </w:numPr>
        <w:ind w:leftChars="0"/>
        <w:rPr>
          <w:rFonts w:ascii="Arial" w:eastAsia="MS Gothic" w:hAnsi="Arial" w:cs="Arial"/>
        </w:rPr>
      </w:pPr>
      <w:r w:rsidRPr="00DF0521">
        <w:rPr>
          <w:rFonts w:ascii="Arial" w:eastAsia="MS Gothic" w:hAnsi="Arial" w:cs="Arial"/>
        </w:rPr>
        <w:t>The new indication to indicate that this path is related to indirect path is defined in the E1AP BEARER CONTEXT MODIFICATION REQUEST message</w:t>
      </w:r>
      <w:r w:rsidRPr="00C92F3B">
        <w:rPr>
          <w:rFonts w:ascii="Arial" w:eastAsia="MS Gothic" w:hAnsi="Arial" w:cs="Arial"/>
        </w:rPr>
        <w:t>.</w:t>
      </w:r>
    </w:p>
    <w:p w14:paraId="08B4E6D5" w14:textId="77777777" w:rsidR="00BB3E55" w:rsidRPr="00C92F3B" w:rsidRDefault="00BB3E55" w:rsidP="00BB3E55">
      <w:pPr>
        <w:pStyle w:val="afd"/>
        <w:numPr>
          <w:ilvl w:val="0"/>
          <w:numId w:val="19"/>
        </w:numPr>
        <w:ind w:leftChars="0"/>
        <w:rPr>
          <w:rFonts w:ascii="Arial" w:eastAsia="MS Gothic" w:hAnsi="Arial" w:cs="Arial"/>
        </w:rPr>
      </w:pPr>
      <w:r w:rsidRPr="00DF0521">
        <w:rPr>
          <w:rFonts w:ascii="Arial" w:eastAsia="MS Gothic" w:hAnsi="Arial" w:cs="Arial"/>
        </w:rPr>
        <w:t xml:space="preserve">Target </w:t>
      </w:r>
      <w:proofErr w:type="spellStart"/>
      <w:r w:rsidRPr="00DF0521">
        <w:rPr>
          <w:rFonts w:ascii="Arial" w:eastAsia="MS Gothic" w:hAnsi="Arial" w:cs="Arial"/>
        </w:rPr>
        <w:t>gNB</w:t>
      </w:r>
      <w:proofErr w:type="spellEnd"/>
      <w:r w:rsidRPr="00DF0521">
        <w:rPr>
          <w:rFonts w:ascii="Arial" w:eastAsia="MS Gothic" w:hAnsi="Arial" w:cs="Arial"/>
        </w:rPr>
        <w:t xml:space="preserve"> </w:t>
      </w:r>
      <w:proofErr w:type="spellStart"/>
      <w:r w:rsidRPr="00DF0521">
        <w:rPr>
          <w:rFonts w:ascii="Arial" w:eastAsia="MS Gothic" w:hAnsi="Arial" w:cs="Arial"/>
        </w:rPr>
        <w:t>behaviour</w:t>
      </w:r>
      <w:proofErr w:type="spellEnd"/>
      <w:r w:rsidRPr="00DF0521">
        <w:rPr>
          <w:rFonts w:ascii="Arial" w:eastAsia="MS Gothic" w:hAnsi="Arial" w:cs="Arial"/>
        </w:rPr>
        <w:t xml:space="preserve"> on solution-D5 follows legacy HO</w:t>
      </w:r>
      <w:r>
        <w:rPr>
          <w:rFonts w:ascii="Arial" w:eastAsia="MS Gothic" w:hAnsi="Arial" w:cs="Arial"/>
        </w:rPr>
        <w:t>.</w:t>
      </w:r>
    </w:p>
    <w:p w14:paraId="1F083147" w14:textId="77777777" w:rsidR="00BB3E55" w:rsidRPr="003D455B" w:rsidRDefault="00BB3E55" w:rsidP="00BB3E55">
      <w:pPr>
        <w:rPr>
          <w:rFonts w:eastAsia="MS Gothic"/>
          <w:lang w:eastAsia="ja-JP"/>
        </w:rPr>
      </w:pPr>
    </w:p>
    <w:p w14:paraId="1857379A"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Multi-path support</w:t>
      </w:r>
    </w:p>
    <w:p w14:paraId="64FCDB5F" w14:textId="77777777" w:rsidR="00BB3E55" w:rsidRPr="00DF0521" w:rsidRDefault="00BB3E55" w:rsidP="00BB3E55">
      <w:pPr>
        <w:pStyle w:val="afd"/>
        <w:numPr>
          <w:ilvl w:val="0"/>
          <w:numId w:val="19"/>
        </w:numPr>
        <w:ind w:leftChars="0"/>
        <w:rPr>
          <w:rFonts w:ascii="Arial" w:eastAsia="MS Gothic" w:hAnsi="Arial" w:cs="Arial"/>
        </w:rPr>
      </w:pPr>
      <w:r w:rsidRPr="00DF0521">
        <w:rPr>
          <w:rFonts w:ascii="Arial" w:eastAsia="MS Gothic" w:hAnsi="Arial" w:cs="Arial"/>
        </w:rPr>
        <w:t>RAN3 agrees to limit mode 1 resource allocation scheme for U2N remote UE under only in intra-DU scenario under multi-path relay in Rel-18.</w:t>
      </w:r>
    </w:p>
    <w:p w14:paraId="5378AFD7" w14:textId="77777777" w:rsidR="00BB3E55" w:rsidRDefault="00BB3E55" w:rsidP="00BB3E55">
      <w:pPr>
        <w:pStyle w:val="afd"/>
        <w:numPr>
          <w:ilvl w:val="0"/>
          <w:numId w:val="19"/>
        </w:numPr>
        <w:ind w:leftChars="0"/>
        <w:rPr>
          <w:rFonts w:ascii="Arial" w:eastAsia="MS Gothic" w:hAnsi="Arial" w:cs="Arial"/>
        </w:rPr>
      </w:pPr>
      <w:r w:rsidRPr="00DF0521">
        <w:rPr>
          <w:rFonts w:ascii="Arial" w:eastAsia="MS Gothic" w:hAnsi="Arial" w:cs="Arial"/>
        </w:rPr>
        <w:t xml:space="preserve">For the intra-DU case, the </w:t>
      </w:r>
      <w:proofErr w:type="spellStart"/>
      <w:r w:rsidRPr="00DF0521">
        <w:rPr>
          <w:rFonts w:ascii="Arial" w:eastAsia="MS Gothic" w:hAnsi="Arial" w:cs="Arial"/>
        </w:rPr>
        <w:t>gNB</w:t>
      </w:r>
      <w:proofErr w:type="spellEnd"/>
      <w:r w:rsidRPr="00DF0521">
        <w:rPr>
          <w:rFonts w:ascii="Arial" w:eastAsia="MS Gothic" w:hAnsi="Arial" w:cs="Arial"/>
        </w:rPr>
        <w:t>-DU should take the responsibility of mode 1 resource scheduling for both U2N relay UE and U2N remote UE</w:t>
      </w:r>
      <w:r>
        <w:rPr>
          <w:rFonts w:ascii="Arial" w:eastAsia="MS Gothic" w:hAnsi="Arial" w:cs="Arial"/>
        </w:rPr>
        <w:t>.</w:t>
      </w:r>
    </w:p>
    <w:p w14:paraId="57FEAD43"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Reply LS to RAN2 on the RAN3 agreements on mode 1 resource allocation is agreed in [</w:t>
      </w:r>
      <w:r>
        <w:rPr>
          <w:rFonts w:ascii="Arial" w:eastAsia="MS Gothic" w:hAnsi="Arial" w:cs="Arial"/>
        </w:rPr>
        <w:t>3</w:t>
      </w:r>
      <w:r w:rsidRPr="00CF76FA">
        <w:rPr>
          <w:rFonts w:ascii="Arial" w:eastAsia="MS Gothic" w:hAnsi="Arial" w:cs="Arial"/>
        </w:rPr>
        <w:t>2].</w:t>
      </w:r>
    </w:p>
    <w:p w14:paraId="6049BB3B"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For the direct path release in intra-DU and inter-DU case, the legacy </w:t>
      </w:r>
      <w:proofErr w:type="spellStart"/>
      <w:r w:rsidRPr="00CF76FA">
        <w:rPr>
          <w:rFonts w:ascii="Arial" w:eastAsia="MS Gothic" w:hAnsi="Arial" w:cs="Arial"/>
        </w:rPr>
        <w:t>PCell</w:t>
      </w:r>
      <w:proofErr w:type="spellEnd"/>
      <w:r w:rsidRPr="00CF76FA">
        <w:rPr>
          <w:rFonts w:ascii="Arial" w:eastAsia="MS Gothic" w:hAnsi="Arial" w:cs="Arial"/>
        </w:rPr>
        <w:t xml:space="preserve"> change procedure from the direct path to the indirect path can be reused.</w:t>
      </w:r>
    </w:p>
    <w:p w14:paraId="07A0A2C0" w14:textId="77777777" w:rsidR="00BB3E55"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For the indirect path release,</w:t>
      </w:r>
    </w:p>
    <w:p w14:paraId="38904AD6"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In intra-DU case, since both paths are connected to same </w:t>
      </w:r>
      <w:proofErr w:type="spellStart"/>
      <w:r w:rsidRPr="00CF76FA">
        <w:rPr>
          <w:rFonts w:ascii="Arial" w:eastAsia="MS Gothic" w:hAnsi="Arial" w:cs="Arial"/>
        </w:rPr>
        <w:t>gNB</w:t>
      </w:r>
      <w:proofErr w:type="spellEnd"/>
      <w:r w:rsidRPr="00CF76FA">
        <w:rPr>
          <w:rFonts w:ascii="Arial" w:eastAsia="MS Gothic" w:hAnsi="Arial" w:cs="Arial"/>
        </w:rPr>
        <w:t>-DU, the UE CONTEXT MODIFCATION REQUEST message can be used to release the indirect path related configuration;</w:t>
      </w:r>
    </w:p>
    <w:p w14:paraId="1293B83B"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In inter-DU case, the </w:t>
      </w:r>
      <w:proofErr w:type="spellStart"/>
      <w:r w:rsidRPr="00CF76FA">
        <w:rPr>
          <w:rFonts w:ascii="Arial" w:eastAsia="MS Gothic" w:hAnsi="Arial" w:cs="Arial"/>
        </w:rPr>
        <w:t>gNB</w:t>
      </w:r>
      <w:proofErr w:type="spellEnd"/>
      <w:r w:rsidRPr="00CF76FA">
        <w:rPr>
          <w:rFonts w:ascii="Arial" w:eastAsia="MS Gothic" w:hAnsi="Arial" w:cs="Arial"/>
        </w:rPr>
        <w:t xml:space="preserve">-CU initiates the UE Context Release procedure towards the </w:t>
      </w:r>
      <w:proofErr w:type="spellStart"/>
      <w:r w:rsidRPr="00CF76FA">
        <w:rPr>
          <w:rFonts w:ascii="Arial" w:eastAsia="MS Gothic" w:hAnsi="Arial" w:cs="Arial"/>
        </w:rPr>
        <w:t>gNB</w:t>
      </w:r>
      <w:proofErr w:type="spellEnd"/>
      <w:r w:rsidRPr="00CF76FA">
        <w:rPr>
          <w:rFonts w:ascii="Arial" w:eastAsia="MS Gothic" w:hAnsi="Arial" w:cs="Arial"/>
        </w:rPr>
        <w:t>-DU associated with the indirect path.</w:t>
      </w:r>
    </w:p>
    <w:p w14:paraId="480F63A9"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The DL RRC message is transmitted via the primary path.</w:t>
      </w:r>
    </w:p>
    <w:p w14:paraId="116F1507"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The indirect path addition procedure and </w:t>
      </w:r>
      <w:proofErr w:type="spellStart"/>
      <w:r w:rsidRPr="00CF76FA">
        <w:rPr>
          <w:rFonts w:ascii="Arial" w:eastAsia="MS Gothic" w:hAnsi="Arial" w:cs="Arial"/>
        </w:rPr>
        <w:t>signalling</w:t>
      </w:r>
      <w:proofErr w:type="spellEnd"/>
      <w:r w:rsidRPr="00CF76FA">
        <w:rPr>
          <w:rFonts w:ascii="Arial" w:eastAsia="MS Gothic" w:hAnsi="Arial" w:cs="Arial"/>
        </w:rPr>
        <w:t xml:space="preserve"> for Scenario 1 can be reused for Scenario 2 with t</w:t>
      </w:r>
      <w:r w:rsidRPr="00CF76FA">
        <w:rPr>
          <w:rFonts w:ascii="Arial" w:eastAsia="MS Gothic" w:hAnsi="Arial" w:cs="Arial"/>
        </w:rPr>
        <w:lastRenderedPageBreak/>
        <w:t>he following difference:</w:t>
      </w:r>
    </w:p>
    <w:p w14:paraId="6D865DB8"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The ID of the relay UE should be included into the F1AP UE CONTEXT MODIFICATION REQUEST message for indirect path addition;</w:t>
      </w:r>
    </w:p>
    <w:p w14:paraId="56C6542D" w14:textId="77777777" w:rsidR="00BB3E55" w:rsidRPr="00CF76FA" w:rsidRDefault="00BB3E55" w:rsidP="00BB3E55">
      <w:pPr>
        <w:pStyle w:val="afd"/>
        <w:numPr>
          <w:ilvl w:val="1"/>
          <w:numId w:val="19"/>
        </w:numPr>
        <w:ind w:leftChars="0"/>
        <w:rPr>
          <w:rFonts w:ascii="Arial" w:eastAsia="MS Gothic" w:hAnsi="Arial" w:cs="Arial"/>
        </w:rPr>
      </w:pPr>
      <w:proofErr w:type="spellStart"/>
      <w:r w:rsidRPr="00CF76FA">
        <w:rPr>
          <w:rFonts w:ascii="Arial" w:eastAsia="MS Gothic" w:hAnsi="Arial" w:cs="Arial"/>
        </w:rPr>
        <w:t>gNB</w:t>
      </w:r>
      <w:proofErr w:type="spellEnd"/>
      <w:r w:rsidRPr="00CF76FA">
        <w:rPr>
          <w:rFonts w:ascii="Arial" w:eastAsia="MS Gothic" w:hAnsi="Arial" w:cs="Arial"/>
        </w:rPr>
        <w:t xml:space="preserve">-CU does not indicate </w:t>
      </w:r>
      <w:proofErr w:type="spellStart"/>
      <w:r w:rsidRPr="00CF76FA">
        <w:rPr>
          <w:rFonts w:ascii="Arial" w:eastAsia="MS Gothic" w:hAnsi="Arial" w:cs="Arial"/>
        </w:rPr>
        <w:t>gNB</w:t>
      </w:r>
      <w:proofErr w:type="spellEnd"/>
      <w:r w:rsidRPr="00CF76FA">
        <w:rPr>
          <w:rFonts w:ascii="Arial" w:eastAsia="MS Gothic" w:hAnsi="Arial" w:cs="Arial"/>
        </w:rPr>
        <w:t>-DU to provide the PC5 Relay RLC channel configuration;</w:t>
      </w:r>
    </w:p>
    <w:p w14:paraId="119837C3"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The PC5 connection establishment can be skipped.</w:t>
      </w:r>
    </w:p>
    <w:p w14:paraId="179FFF85"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Remove FFS and add the following description</w:t>
      </w:r>
      <w:r>
        <w:rPr>
          <w:rFonts w:ascii="Arial" w:eastAsia="MS Gothic" w:hAnsi="Arial" w:cs="Arial"/>
        </w:rPr>
        <w:t xml:space="preserve"> into BL CR to TS 38.401</w:t>
      </w:r>
      <w:r w:rsidRPr="00CF76FA">
        <w:rPr>
          <w:rFonts w:ascii="Arial" w:eastAsia="MS Gothic" w:hAnsi="Arial" w:cs="Arial"/>
        </w:rPr>
        <w:t>:</w:t>
      </w:r>
    </w:p>
    <w:p w14:paraId="701A5653"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In case of duplicate SRB1 is configured, remote UE sends </w:t>
      </w:r>
      <w:proofErr w:type="spellStart"/>
      <w:r w:rsidRPr="00CF76FA">
        <w:rPr>
          <w:rFonts w:ascii="Arial" w:eastAsia="MS Gothic" w:hAnsi="Arial" w:cs="Arial"/>
          <w:i/>
          <w:iCs/>
        </w:rPr>
        <w:t>RRCReconfigurationComplete</w:t>
      </w:r>
      <w:proofErr w:type="spellEnd"/>
      <w:r w:rsidRPr="00CF76FA">
        <w:rPr>
          <w:rFonts w:ascii="Arial" w:eastAsia="MS Gothic" w:hAnsi="Arial" w:cs="Arial"/>
          <w:i/>
          <w:iCs/>
        </w:rPr>
        <w:t xml:space="preserve"> </w:t>
      </w:r>
      <w:r w:rsidRPr="00CF76FA">
        <w:rPr>
          <w:rFonts w:ascii="Arial" w:eastAsia="MS Gothic" w:hAnsi="Arial" w:cs="Arial"/>
        </w:rPr>
        <w:t xml:space="preserve">message to the </w:t>
      </w:r>
      <w:proofErr w:type="spellStart"/>
      <w:r w:rsidRPr="00CF76FA">
        <w:rPr>
          <w:rFonts w:ascii="Arial" w:eastAsia="MS Gothic" w:hAnsi="Arial" w:cs="Arial"/>
        </w:rPr>
        <w:t>gNB</w:t>
      </w:r>
      <w:proofErr w:type="spellEnd"/>
      <w:r w:rsidRPr="00CF76FA">
        <w:rPr>
          <w:rFonts w:ascii="Arial" w:eastAsia="MS Gothic" w:hAnsi="Arial" w:cs="Arial"/>
        </w:rPr>
        <w:t xml:space="preserve"> via both direct path and indirect path. Otherwise, remote UE sends </w:t>
      </w:r>
      <w:proofErr w:type="spellStart"/>
      <w:r w:rsidRPr="00CF76FA">
        <w:rPr>
          <w:rFonts w:ascii="Arial" w:eastAsia="MS Gothic" w:hAnsi="Arial" w:cs="Arial"/>
          <w:i/>
          <w:iCs/>
        </w:rPr>
        <w:t>RRCReconfigurationComplete</w:t>
      </w:r>
      <w:proofErr w:type="spellEnd"/>
      <w:r w:rsidRPr="00CF76FA">
        <w:rPr>
          <w:rFonts w:ascii="Arial" w:eastAsia="MS Gothic" w:hAnsi="Arial" w:cs="Arial"/>
        </w:rPr>
        <w:t xml:space="preserve"> message to the </w:t>
      </w:r>
      <w:proofErr w:type="spellStart"/>
      <w:r w:rsidRPr="00CF76FA">
        <w:rPr>
          <w:rFonts w:ascii="Arial" w:eastAsia="MS Gothic" w:hAnsi="Arial" w:cs="Arial"/>
        </w:rPr>
        <w:t>gNB</w:t>
      </w:r>
      <w:proofErr w:type="spellEnd"/>
      <w:r w:rsidRPr="00CF76FA">
        <w:rPr>
          <w:rFonts w:ascii="Arial" w:eastAsia="MS Gothic" w:hAnsi="Arial" w:cs="Arial"/>
        </w:rPr>
        <w:t xml:space="preserve"> via direct path.</w:t>
      </w:r>
    </w:p>
    <w:p w14:paraId="3D6E9328"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Remove the </w:t>
      </w:r>
      <w:proofErr w:type="spellStart"/>
      <w:r w:rsidRPr="00CF76FA">
        <w:rPr>
          <w:rFonts w:ascii="Arial" w:eastAsia="MS Gothic" w:hAnsi="Arial" w:cs="Arial"/>
          <w:i/>
          <w:iCs/>
        </w:rPr>
        <w:t>PCell</w:t>
      </w:r>
      <w:proofErr w:type="spellEnd"/>
      <w:r w:rsidRPr="00CF76FA">
        <w:rPr>
          <w:rFonts w:ascii="Arial" w:eastAsia="MS Gothic" w:hAnsi="Arial" w:cs="Arial"/>
          <w:i/>
          <w:iCs/>
        </w:rPr>
        <w:t xml:space="preserve"> ID</w:t>
      </w:r>
      <w:r w:rsidRPr="00CF76FA">
        <w:rPr>
          <w:rFonts w:ascii="Arial" w:eastAsia="MS Gothic" w:hAnsi="Arial" w:cs="Arial"/>
        </w:rPr>
        <w:t xml:space="preserve"> IE but keep CHOICE structure in the </w:t>
      </w:r>
      <w:r w:rsidRPr="00CF76FA">
        <w:rPr>
          <w:rFonts w:ascii="Arial" w:eastAsia="MS Gothic" w:hAnsi="Arial" w:cs="Arial"/>
          <w:i/>
          <w:iCs/>
        </w:rPr>
        <w:t>Path Addition Information</w:t>
      </w:r>
      <w:r w:rsidRPr="00CF76FA">
        <w:rPr>
          <w:rFonts w:ascii="Arial" w:eastAsia="MS Gothic" w:hAnsi="Arial" w:cs="Arial"/>
        </w:rPr>
        <w:t xml:space="preserve"> IE</w:t>
      </w:r>
    </w:p>
    <w:p w14:paraId="561039AD"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Capture the following procedure text into </w:t>
      </w:r>
      <w:r>
        <w:rPr>
          <w:rFonts w:ascii="Arial" w:eastAsia="MS Gothic" w:hAnsi="Arial" w:cs="Arial"/>
        </w:rPr>
        <w:t xml:space="preserve">BL CR to TS 38.473 </w:t>
      </w:r>
      <w:r w:rsidRPr="00CF76FA">
        <w:rPr>
          <w:rFonts w:ascii="Arial" w:eastAsia="MS Gothic" w:hAnsi="Arial" w:cs="Arial"/>
        </w:rPr>
        <w:t>with FFS:</w:t>
      </w:r>
    </w:p>
    <w:p w14:paraId="47817B03"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For split SRB with duplication, if the </w:t>
      </w:r>
      <w:r w:rsidRPr="00CF76FA">
        <w:rPr>
          <w:rFonts w:ascii="Arial" w:eastAsia="MS Gothic" w:hAnsi="Arial" w:cs="Arial"/>
          <w:i/>
          <w:iCs/>
        </w:rPr>
        <w:t>Duplication Indication</w:t>
      </w:r>
      <w:r w:rsidRPr="00CF76FA">
        <w:rPr>
          <w:rFonts w:ascii="Arial" w:eastAsia="MS Gothic" w:hAnsi="Arial" w:cs="Arial"/>
        </w:rPr>
        <w:t xml:space="preserve"> IE and </w:t>
      </w:r>
      <w:r w:rsidRPr="00CF76FA">
        <w:rPr>
          <w:rFonts w:ascii="Arial" w:eastAsia="MS Gothic" w:hAnsi="Arial" w:cs="Arial"/>
          <w:i/>
          <w:iCs/>
        </w:rPr>
        <w:t>SRB Mapping Info</w:t>
      </w:r>
      <w:r w:rsidRPr="00CF76FA">
        <w:rPr>
          <w:rFonts w:ascii="Arial" w:eastAsia="MS Gothic" w:hAnsi="Arial" w:cs="Arial"/>
        </w:rPr>
        <w:t xml:space="preserve"> IE are contained, the </w:t>
      </w:r>
      <w:proofErr w:type="spellStart"/>
      <w:r w:rsidRPr="00CF76FA">
        <w:rPr>
          <w:rFonts w:ascii="Arial" w:eastAsia="MS Gothic" w:hAnsi="Arial" w:cs="Arial"/>
        </w:rPr>
        <w:t>gNB</w:t>
      </w:r>
      <w:proofErr w:type="spellEnd"/>
      <w:r w:rsidRPr="00CF76FA">
        <w:rPr>
          <w:rFonts w:ascii="Arial" w:eastAsia="MS Gothic" w:hAnsi="Arial" w:cs="Arial"/>
        </w:rPr>
        <w:t xml:space="preserve">-DU setups one RLC entity for the direct path and maps the indicated SRB to the </w:t>
      </w:r>
      <w:proofErr w:type="spellStart"/>
      <w:r w:rsidRPr="00CF76FA">
        <w:rPr>
          <w:rFonts w:ascii="Arial" w:eastAsia="MS Gothic" w:hAnsi="Arial" w:cs="Arial"/>
        </w:rPr>
        <w:t>Uu</w:t>
      </w:r>
      <w:proofErr w:type="spellEnd"/>
      <w:r w:rsidRPr="00CF76FA">
        <w:rPr>
          <w:rFonts w:ascii="Arial" w:eastAsia="MS Gothic" w:hAnsi="Arial" w:cs="Arial"/>
        </w:rPr>
        <w:t xml:space="preserve"> Relay RLC channel based on the </w:t>
      </w:r>
      <w:r w:rsidRPr="00CF76FA">
        <w:rPr>
          <w:rFonts w:ascii="Arial" w:eastAsia="MS Gothic" w:hAnsi="Arial" w:cs="Arial"/>
          <w:i/>
          <w:iCs/>
        </w:rPr>
        <w:t>SRB Mapping Info</w:t>
      </w:r>
      <w:r w:rsidRPr="00CF76FA">
        <w:rPr>
          <w:rFonts w:ascii="Arial" w:eastAsia="MS Gothic" w:hAnsi="Arial" w:cs="Arial"/>
        </w:rPr>
        <w:t xml:space="preserve"> IE.</w:t>
      </w:r>
    </w:p>
    <w:p w14:paraId="4D5901C6" w14:textId="77777777" w:rsidR="00BB3E55" w:rsidRPr="00CF76FA"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Capture the followings into the </w:t>
      </w:r>
      <w:r>
        <w:rPr>
          <w:rFonts w:ascii="Arial" w:eastAsia="MS Gothic" w:hAnsi="Arial" w:cs="Arial"/>
        </w:rPr>
        <w:t xml:space="preserve">BL CR to TS 38.473 </w:t>
      </w:r>
      <w:r w:rsidRPr="00CF76FA">
        <w:rPr>
          <w:rFonts w:ascii="Arial" w:eastAsia="MS Gothic" w:hAnsi="Arial" w:cs="Arial"/>
        </w:rPr>
        <w:t>with FFS:</w:t>
      </w:r>
    </w:p>
    <w:p w14:paraId="6AA5E10B"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The </w:t>
      </w:r>
      <w:proofErr w:type="spellStart"/>
      <w:r w:rsidRPr="00CF76FA">
        <w:rPr>
          <w:rFonts w:ascii="Arial" w:eastAsia="MS Gothic" w:hAnsi="Arial" w:cs="Arial"/>
        </w:rPr>
        <w:t>gNB</w:t>
      </w:r>
      <w:proofErr w:type="spellEnd"/>
      <w:r w:rsidRPr="00CF76FA">
        <w:rPr>
          <w:rFonts w:ascii="Arial" w:eastAsia="MS Gothic" w:hAnsi="Arial" w:cs="Arial"/>
        </w:rPr>
        <w:t xml:space="preserve">-CU sends two </w:t>
      </w:r>
      <w:r w:rsidRPr="00CF76FA">
        <w:rPr>
          <w:rFonts w:ascii="Arial" w:eastAsia="MS Gothic" w:hAnsi="Arial" w:cs="Arial"/>
          <w:i/>
          <w:iCs/>
        </w:rPr>
        <w:t>UL UP TNL Information</w:t>
      </w:r>
      <w:r w:rsidRPr="00CF76FA">
        <w:rPr>
          <w:rFonts w:ascii="Arial" w:eastAsia="MS Gothic" w:hAnsi="Arial" w:cs="Arial"/>
        </w:rPr>
        <w:t xml:space="preserve"> IEs to the </w:t>
      </w:r>
      <w:proofErr w:type="spellStart"/>
      <w:r w:rsidRPr="00CF76FA">
        <w:rPr>
          <w:rFonts w:ascii="Arial" w:eastAsia="MS Gothic" w:hAnsi="Arial" w:cs="Arial"/>
        </w:rPr>
        <w:t>gNB</w:t>
      </w:r>
      <w:proofErr w:type="spellEnd"/>
      <w:r w:rsidRPr="00CF76FA">
        <w:rPr>
          <w:rFonts w:ascii="Arial" w:eastAsia="MS Gothic" w:hAnsi="Arial" w:cs="Arial"/>
        </w:rPr>
        <w:t>-DU in the UE CONTEXT MODIFCATION REQUEST message;</w:t>
      </w:r>
    </w:p>
    <w:p w14:paraId="78B75436"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The DRB mapping information is contained if the tunnel is associated with the indirect path;</w:t>
      </w:r>
    </w:p>
    <w:p w14:paraId="2C268711"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The </w:t>
      </w:r>
      <w:proofErr w:type="spellStart"/>
      <w:r w:rsidRPr="00CF76FA">
        <w:rPr>
          <w:rFonts w:ascii="Arial" w:eastAsia="MS Gothic" w:hAnsi="Arial" w:cs="Arial"/>
        </w:rPr>
        <w:t>gNB</w:t>
      </w:r>
      <w:proofErr w:type="spellEnd"/>
      <w:r w:rsidRPr="00CF76FA">
        <w:rPr>
          <w:rFonts w:ascii="Arial" w:eastAsia="MS Gothic" w:hAnsi="Arial" w:cs="Arial"/>
        </w:rPr>
        <w:t xml:space="preserve">-DU setups one RLC entity for the </w:t>
      </w:r>
      <w:r w:rsidRPr="00CF76FA">
        <w:rPr>
          <w:rFonts w:ascii="Arial" w:eastAsia="MS Gothic" w:hAnsi="Arial" w:cs="Arial"/>
          <w:i/>
          <w:iCs/>
        </w:rPr>
        <w:t>UL UP TNL Information</w:t>
      </w:r>
      <w:r w:rsidRPr="00CF76FA">
        <w:rPr>
          <w:rFonts w:ascii="Arial" w:eastAsia="MS Gothic" w:hAnsi="Arial" w:cs="Arial"/>
        </w:rPr>
        <w:t xml:space="preserve"> IE without the </w:t>
      </w:r>
      <w:r w:rsidRPr="00CF76FA">
        <w:rPr>
          <w:rFonts w:ascii="Arial" w:eastAsia="MS Gothic" w:hAnsi="Arial" w:cs="Arial"/>
          <w:i/>
          <w:iCs/>
        </w:rPr>
        <w:t>DRB Mapping Info</w:t>
      </w:r>
      <w:r w:rsidRPr="00CF76FA">
        <w:rPr>
          <w:rFonts w:ascii="Arial" w:eastAsia="MS Gothic" w:hAnsi="Arial" w:cs="Arial"/>
        </w:rPr>
        <w:t xml:space="preserve"> IE (i.e., for direct path);</w:t>
      </w:r>
    </w:p>
    <w:p w14:paraId="5D185CEF" w14:textId="77777777" w:rsidR="00BB3E55" w:rsidRPr="00CF76FA"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The </w:t>
      </w:r>
      <w:proofErr w:type="spellStart"/>
      <w:r w:rsidRPr="00CF76FA">
        <w:rPr>
          <w:rFonts w:ascii="Arial" w:eastAsia="MS Gothic" w:hAnsi="Arial" w:cs="Arial"/>
        </w:rPr>
        <w:t>gNB</w:t>
      </w:r>
      <w:proofErr w:type="spellEnd"/>
      <w:r w:rsidRPr="00CF76FA">
        <w:rPr>
          <w:rFonts w:ascii="Arial" w:eastAsia="MS Gothic" w:hAnsi="Arial" w:cs="Arial"/>
        </w:rPr>
        <w:t xml:space="preserve">-DU maps the indicated DRB to the </w:t>
      </w:r>
      <w:proofErr w:type="spellStart"/>
      <w:r w:rsidRPr="00CF76FA">
        <w:rPr>
          <w:rFonts w:ascii="Arial" w:eastAsia="MS Gothic" w:hAnsi="Arial" w:cs="Arial"/>
        </w:rPr>
        <w:t>Uu</w:t>
      </w:r>
      <w:proofErr w:type="spellEnd"/>
      <w:r w:rsidRPr="00CF76FA">
        <w:rPr>
          <w:rFonts w:ascii="Arial" w:eastAsia="MS Gothic" w:hAnsi="Arial" w:cs="Arial"/>
        </w:rPr>
        <w:t xml:space="preserve"> Relay RLC channel based on the </w:t>
      </w:r>
      <w:r w:rsidRPr="00CF76FA">
        <w:rPr>
          <w:rFonts w:ascii="Arial" w:eastAsia="MS Gothic" w:hAnsi="Arial" w:cs="Arial"/>
          <w:i/>
          <w:iCs/>
        </w:rPr>
        <w:t>DRB Mapping Info</w:t>
      </w:r>
      <w:r w:rsidRPr="00CF76FA">
        <w:rPr>
          <w:rFonts w:ascii="Arial" w:eastAsia="MS Gothic" w:hAnsi="Arial" w:cs="Arial"/>
        </w:rPr>
        <w:t xml:space="preserve"> IE;</w:t>
      </w:r>
    </w:p>
    <w:p w14:paraId="0AB21ACA" w14:textId="77777777" w:rsidR="00BB3E55" w:rsidRDefault="00BB3E55" w:rsidP="00BB3E55">
      <w:pPr>
        <w:pStyle w:val="afd"/>
        <w:numPr>
          <w:ilvl w:val="1"/>
          <w:numId w:val="19"/>
        </w:numPr>
        <w:ind w:leftChars="0"/>
        <w:rPr>
          <w:rFonts w:ascii="Arial" w:eastAsia="MS Gothic" w:hAnsi="Arial" w:cs="Arial"/>
        </w:rPr>
      </w:pPr>
      <w:r w:rsidRPr="00CF76FA">
        <w:rPr>
          <w:rFonts w:ascii="Arial" w:eastAsia="MS Gothic" w:hAnsi="Arial" w:cs="Arial"/>
        </w:rPr>
        <w:t xml:space="preserve">The </w:t>
      </w:r>
      <w:proofErr w:type="spellStart"/>
      <w:r w:rsidRPr="00CF76FA">
        <w:rPr>
          <w:rFonts w:ascii="Arial" w:eastAsia="MS Gothic" w:hAnsi="Arial" w:cs="Arial"/>
        </w:rPr>
        <w:t>gNB</w:t>
      </w:r>
      <w:proofErr w:type="spellEnd"/>
      <w:r w:rsidRPr="00CF76FA">
        <w:rPr>
          <w:rFonts w:ascii="Arial" w:eastAsia="MS Gothic" w:hAnsi="Arial" w:cs="Arial"/>
        </w:rPr>
        <w:t xml:space="preserve">-DU includes two </w:t>
      </w:r>
      <w:r w:rsidRPr="00CF76FA">
        <w:rPr>
          <w:rFonts w:ascii="Arial" w:eastAsia="MS Gothic" w:hAnsi="Arial" w:cs="Arial"/>
          <w:i/>
          <w:iCs/>
        </w:rPr>
        <w:t>DL UP TNL Information</w:t>
      </w:r>
      <w:r w:rsidRPr="00CF76FA">
        <w:rPr>
          <w:rFonts w:ascii="Arial" w:eastAsia="MS Gothic" w:hAnsi="Arial" w:cs="Arial"/>
        </w:rPr>
        <w:t xml:space="preserve"> IEs in UE CONTEXT MODIFICATION RESPONSE message.</w:t>
      </w:r>
    </w:p>
    <w:p w14:paraId="6DBA6250" w14:textId="77777777" w:rsidR="00BB3E55" w:rsidRPr="00CF76FA" w:rsidRDefault="00BB3E55" w:rsidP="00BB3E55">
      <w:pPr>
        <w:pStyle w:val="afd"/>
        <w:numPr>
          <w:ilvl w:val="0"/>
          <w:numId w:val="19"/>
        </w:numPr>
        <w:ind w:leftChars="0"/>
        <w:rPr>
          <w:rFonts w:ascii="Arial" w:eastAsia="MS Gothic" w:hAnsi="Arial" w:cs="Arial"/>
        </w:rPr>
      </w:pPr>
      <w:r>
        <w:rPr>
          <w:rFonts w:ascii="Arial" w:eastAsia="MS Gothic" w:hAnsi="Arial" w:cs="Arial"/>
        </w:rPr>
        <w:t>New</w:t>
      </w:r>
      <w:r w:rsidRPr="00CF76FA">
        <w:rPr>
          <w:rFonts w:ascii="Arial" w:eastAsia="MS Gothic" w:hAnsi="Arial" w:cs="Arial"/>
        </w:rPr>
        <w:t xml:space="preserve"> LS to </w:t>
      </w:r>
      <w:r>
        <w:rPr>
          <w:rFonts w:ascii="Arial" w:eastAsia="MS Gothic" w:hAnsi="Arial" w:cs="Arial"/>
        </w:rPr>
        <w:t>S</w:t>
      </w:r>
      <w:r w:rsidRPr="00CF76FA">
        <w:rPr>
          <w:rFonts w:ascii="Arial" w:eastAsia="MS Gothic" w:hAnsi="Arial" w:cs="Arial"/>
        </w:rPr>
        <w:t>A2 on UE location information in multi-path operation is agreed in [</w:t>
      </w:r>
      <w:r>
        <w:rPr>
          <w:rFonts w:ascii="Arial" w:eastAsia="MS Gothic" w:hAnsi="Arial" w:cs="Arial"/>
        </w:rPr>
        <w:t>34</w:t>
      </w:r>
      <w:r w:rsidRPr="00CF76FA">
        <w:rPr>
          <w:rFonts w:ascii="Arial" w:eastAsia="MS Gothic" w:hAnsi="Arial" w:cs="Arial"/>
        </w:rPr>
        <w:t>].</w:t>
      </w:r>
    </w:p>
    <w:p w14:paraId="225A9A57" w14:textId="77777777" w:rsidR="00BB3E55" w:rsidRDefault="00BB3E55" w:rsidP="00BB3E55">
      <w:pPr>
        <w:rPr>
          <w:rFonts w:eastAsia="MS Gothic"/>
          <w:highlight w:val="yellow"/>
          <w:lang w:eastAsia="ja-JP"/>
        </w:rPr>
      </w:pPr>
    </w:p>
    <w:p w14:paraId="09A57AC9" w14:textId="77777777" w:rsidR="00BB3E55" w:rsidRPr="00585C34" w:rsidRDefault="00BB3E55" w:rsidP="00BB3E55">
      <w:pPr>
        <w:rPr>
          <w:rFonts w:ascii="Arial" w:eastAsia="SimSun" w:hAnsi="Arial" w:cs="Arial"/>
          <w:b/>
          <w:sz w:val="21"/>
          <w:u w:val="single"/>
          <w:lang w:eastAsia="zh-CN"/>
        </w:rPr>
      </w:pPr>
      <w:r w:rsidRPr="00585C34">
        <w:rPr>
          <w:rFonts w:ascii="Arial" w:eastAsia="SimSun" w:hAnsi="Arial" w:cs="Arial"/>
          <w:b/>
          <w:sz w:val="21"/>
          <w:u w:val="single"/>
          <w:lang w:eastAsia="zh-CN"/>
        </w:rPr>
        <w:t>RAN3#1</w:t>
      </w:r>
      <w:r>
        <w:rPr>
          <w:rFonts w:ascii="Arial" w:eastAsia="SimSun" w:hAnsi="Arial" w:cs="Arial"/>
          <w:b/>
          <w:sz w:val="21"/>
          <w:u w:val="single"/>
          <w:lang w:eastAsia="zh-CN"/>
        </w:rPr>
        <w:t>22</w:t>
      </w:r>
      <w:r w:rsidRPr="00585C34">
        <w:rPr>
          <w:rFonts w:ascii="Arial" w:eastAsia="SimSun" w:hAnsi="Arial" w:cs="Arial" w:hint="eastAsia"/>
          <w:b/>
          <w:sz w:val="21"/>
          <w:u w:val="single"/>
          <w:lang w:eastAsia="zh-CN"/>
        </w:rPr>
        <w:t xml:space="preserve"> (</w:t>
      </w:r>
      <w:r>
        <w:rPr>
          <w:rFonts w:ascii="Arial" w:eastAsia="SimSun" w:hAnsi="Arial" w:cs="Arial"/>
          <w:b/>
          <w:sz w:val="21"/>
          <w:u w:val="single"/>
          <w:lang w:eastAsia="zh-CN"/>
        </w:rPr>
        <w:t>November</w:t>
      </w:r>
      <w:r w:rsidRPr="00585C34">
        <w:rPr>
          <w:rFonts w:ascii="Arial" w:eastAsia="SimSun" w:hAnsi="Arial" w:cs="Arial" w:hint="eastAsia"/>
          <w:b/>
          <w:u w:val="single"/>
          <w:lang w:eastAsia="zh-CN"/>
        </w:rPr>
        <w:t xml:space="preserve"> 202</w:t>
      </w:r>
      <w:r w:rsidRPr="00585C34">
        <w:rPr>
          <w:rFonts w:ascii="Arial" w:eastAsia="SimSun" w:hAnsi="Arial" w:cs="Arial"/>
          <w:b/>
          <w:u w:val="single"/>
          <w:lang w:eastAsia="zh-CN"/>
        </w:rPr>
        <w:t>3</w:t>
      </w:r>
      <w:r w:rsidRPr="00585C34">
        <w:rPr>
          <w:rFonts w:ascii="Arial" w:eastAsia="SimSun" w:hAnsi="Arial" w:cs="Arial" w:hint="eastAsia"/>
          <w:b/>
          <w:sz w:val="21"/>
          <w:u w:val="single"/>
          <w:lang w:eastAsia="zh-CN"/>
        </w:rPr>
        <w:t>)</w:t>
      </w:r>
    </w:p>
    <w:p w14:paraId="2C64283E" w14:textId="372268DD" w:rsidR="00BB3E55" w:rsidRPr="00585C34" w:rsidRDefault="00BB3E55" w:rsidP="00BB3E55">
      <w:pPr>
        <w:rPr>
          <w:rFonts w:ascii="Arial" w:eastAsia="MS Gothic" w:hAnsi="Arial" w:cs="Arial"/>
          <w:b/>
          <w:u w:val="single"/>
        </w:rPr>
      </w:pPr>
      <w:r w:rsidRPr="00585C34">
        <w:rPr>
          <w:rFonts w:ascii="Arial" w:hAnsi="Arial" w:cs="Arial"/>
          <w:lang w:eastAsia="zh-CN"/>
        </w:rPr>
        <w:t>3</w:t>
      </w:r>
      <w:r>
        <w:rPr>
          <w:rFonts w:ascii="Arial" w:hAnsi="Arial" w:cs="Arial"/>
          <w:lang w:eastAsia="zh-CN"/>
        </w:rPr>
        <w:t>9</w:t>
      </w:r>
      <w:r w:rsidRPr="00585C34">
        <w:rPr>
          <w:rFonts w:ascii="Arial" w:hAnsi="Arial" w:cs="Arial"/>
          <w:lang w:eastAsia="zh-CN"/>
        </w:rPr>
        <w:t xml:space="preserve"> contributions ([</w:t>
      </w:r>
      <w:r w:rsidR="00A14508">
        <w:rPr>
          <w:rFonts w:ascii="Arial" w:hAnsi="Arial" w:cs="Arial"/>
          <w:lang w:eastAsia="zh-CN"/>
        </w:rPr>
        <w:t>252</w:t>
      </w:r>
      <w:r w:rsidRPr="00585C34">
        <w:rPr>
          <w:rFonts w:ascii="Arial" w:hAnsi="Arial" w:cs="Arial"/>
          <w:lang w:eastAsia="zh-CN"/>
        </w:rPr>
        <w:t>]</w:t>
      </w:r>
      <w:r w:rsidRPr="00585C34">
        <w:rPr>
          <w:rFonts w:ascii="Arial" w:hAnsi="Arial" w:cs="Arial" w:hint="eastAsia"/>
          <w:lang w:eastAsia="zh-CN"/>
        </w:rPr>
        <w:t xml:space="preserve"> </w:t>
      </w:r>
      <w:r w:rsidRPr="00585C34">
        <w:rPr>
          <w:rFonts w:ascii="Arial" w:hAnsi="Arial" w:cs="Arial"/>
          <w:lang w:eastAsia="zh-CN"/>
        </w:rPr>
        <w:t>~</w:t>
      </w:r>
      <w:r w:rsidRPr="00585C34">
        <w:rPr>
          <w:rFonts w:ascii="Arial" w:hAnsi="Arial" w:cs="Arial" w:hint="eastAsia"/>
          <w:lang w:eastAsia="zh-CN"/>
        </w:rPr>
        <w:t xml:space="preserve"> </w:t>
      </w:r>
      <w:r w:rsidRPr="00585C34">
        <w:rPr>
          <w:rFonts w:ascii="Arial" w:hAnsi="Arial" w:cs="Arial"/>
          <w:lang w:eastAsia="zh-CN"/>
        </w:rPr>
        <w:t>[</w:t>
      </w:r>
      <w:r w:rsidR="00A14508">
        <w:rPr>
          <w:rFonts w:ascii="Arial" w:hAnsi="Arial" w:cs="Arial"/>
          <w:lang w:eastAsia="zh-CN"/>
        </w:rPr>
        <w:t>290</w:t>
      </w:r>
      <w:r w:rsidRPr="00585C34">
        <w:rPr>
          <w:rFonts w:ascii="Arial" w:hAnsi="Arial" w:cs="Arial"/>
          <w:lang w:eastAsia="zh-CN"/>
        </w:rPr>
        <w:t>]) were submitted in this meeting. The</w:t>
      </w:r>
      <w:r w:rsidRPr="00585C34">
        <w:rPr>
          <w:rFonts w:ascii="Arial" w:hAnsi="Arial" w:cs="Arial" w:hint="eastAsia"/>
          <w:lang w:eastAsia="zh-CN"/>
        </w:rPr>
        <w:t xml:space="preserve"> </w:t>
      </w:r>
      <w:r w:rsidRPr="00585C34">
        <w:rPr>
          <w:rFonts w:ascii="Arial" w:hAnsi="Arial" w:cs="Arial"/>
          <w:lang w:eastAsia="zh-CN"/>
        </w:rPr>
        <w:t>following agreements were made:</w:t>
      </w:r>
    </w:p>
    <w:p w14:paraId="1968A758"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UE-to-UE relay</w:t>
      </w:r>
    </w:p>
    <w:p w14:paraId="5EE8A61F" w14:textId="77777777" w:rsidR="00BB3E55" w:rsidRPr="003D455B" w:rsidRDefault="00BB3E55" w:rsidP="00BB3E55">
      <w:pPr>
        <w:pStyle w:val="afd"/>
        <w:numPr>
          <w:ilvl w:val="0"/>
          <w:numId w:val="19"/>
        </w:numPr>
        <w:ind w:leftChars="0"/>
        <w:rPr>
          <w:rFonts w:ascii="Arial" w:eastAsia="MS Gothic" w:hAnsi="Arial" w:cs="Arial"/>
        </w:rPr>
      </w:pPr>
      <w:r>
        <w:rPr>
          <w:rFonts w:ascii="Arial" w:eastAsia="MS Gothic" w:hAnsi="Arial" w:cs="Arial"/>
        </w:rPr>
        <w:t>None</w:t>
      </w:r>
      <w:r w:rsidRPr="003D455B">
        <w:rPr>
          <w:rFonts w:ascii="Arial" w:eastAsia="MS Gothic" w:hAnsi="Arial" w:cs="Arial"/>
        </w:rPr>
        <w:t>.</w:t>
      </w:r>
    </w:p>
    <w:p w14:paraId="1E39D439" w14:textId="77777777" w:rsidR="00BB3E55" w:rsidRPr="002B2246" w:rsidRDefault="00BB3E55" w:rsidP="00BB3E55">
      <w:pPr>
        <w:rPr>
          <w:rFonts w:eastAsia="MS Gothic"/>
          <w:highlight w:val="yellow"/>
          <w:lang w:eastAsia="ja-JP"/>
        </w:rPr>
      </w:pPr>
    </w:p>
    <w:p w14:paraId="2B8F43D5"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Service continuity enhancements for L2 UE-to-network relay</w:t>
      </w:r>
    </w:p>
    <w:p w14:paraId="322A13E7" w14:textId="77777777" w:rsidR="00BB3E55"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The </w:t>
      </w:r>
      <w:r w:rsidRPr="00CF76FA">
        <w:rPr>
          <w:rFonts w:ascii="Arial" w:eastAsia="MS Gothic" w:hAnsi="Arial" w:cs="Arial"/>
          <w:i/>
          <w:iCs/>
        </w:rPr>
        <w:t>Indirect Path Indication</w:t>
      </w:r>
      <w:r w:rsidRPr="00CF76FA">
        <w:rPr>
          <w:rFonts w:ascii="Arial" w:eastAsia="MS Gothic" w:hAnsi="Arial" w:cs="Arial"/>
        </w:rPr>
        <w:t xml:space="preserve"> IE is sent per F1-U tunnel level</w:t>
      </w:r>
      <w:r>
        <w:rPr>
          <w:rFonts w:ascii="Arial" w:eastAsia="MS Gothic" w:hAnsi="Arial" w:cs="Arial"/>
        </w:rPr>
        <w:t>.</w:t>
      </w:r>
    </w:p>
    <w:p w14:paraId="134A5060" w14:textId="77777777" w:rsidR="00BB3E55" w:rsidRPr="00C92F3B" w:rsidRDefault="00BB3E55" w:rsidP="00BB3E55">
      <w:pPr>
        <w:pStyle w:val="afd"/>
        <w:numPr>
          <w:ilvl w:val="0"/>
          <w:numId w:val="19"/>
        </w:numPr>
        <w:ind w:leftChars="0"/>
        <w:rPr>
          <w:rFonts w:ascii="Arial" w:eastAsia="MS Gothic" w:hAnsi="Arial" w:cs="Arial"/>
        </w:rPr>
      </w:pPr>
      <w:r>
        <w:rPr>
          <w:rFonts w:ascii="Arial" w:eastAsia="MS Gothic" w:hAnsi="Arial" w:cs="Arial"/>
        </w:rPr>
        <w:t xml:space="preserve">Agree </w:t>
      </w:r>
      <w:r w:rsidRPr="00767333">
        <w:rPr>
          <w:rFonts w:ascii="Arial" w:eastAsia="MS Gothic" w:hAnsi="Arial" w:cs="Arial"/>
        </w:rPr>
        <w:t xml:space="preserve">to capture the </w:t>
      </w:r>
      <w:proofErr w:type="spellStart"/>
      <w:r w:rsidRPr="00767333">
        <w:rPr>
          <w:rFonts w:ascii="Arial" w:eastAsia="MS Gothic" w:hAnsi="Arial" w:cs="Arial"/>
        </w:rPr>
        <w:t>behaviour</w:t>
      </w:r>
      <w:proofErr w:type="spellEnd"/>
      <w:r w:rsidRPr="00767333">
        <w:rPr>
          <w:rFonts w:ascii="Arial" w:eastAsia="MS Gothic" w:hAnsi="Arial" w:cs="Arial"/>
        </w:rPr>
        <w:t xml:space="preserve"> of the </w:t>
      </w:r>
      <w:proofErr w:type="spellStart"/>
      <w:r w:rsidRPr="00767333">
        <w:rPr>
          <w:rFonts w:ascii="Arial" w:eastAsia="MS Gothic" w:hAnsi="Arial" w:cs="Arial"/>
        </w:rPr>
        <w:t>gNB</w:t>
      </w:r>
      <w:proofErr w:type="spellEnd"/>
      <w:r w:rsidRPr="00767333">
        <w:rPr>
          <w:rFonts w:ascii="Arial" w:eastAsia="MS Gothic" w:hAnsi="Arial" w:cs="Arial"/>
        </w:rPr>
        <w:t xml:space="preserve">-CU-UP upon reception of the </w:t>
      </w:r>
      <w:r w:rsidRPr="00767333">
        <w:rPr>
          <w:rFonts w:ascii="Arial" w:eastAsia="MS Gothic" w:hAnsi="Arial" w:cs="Arial"/>
          <w:i/>
          <w:iCs/>
        </w:rPr>
        <w:t>Indirect Path Indication</w:t>
      </w:r>
      <w:r w:rsidRPr="00767333">
        <w:rPr>
          <w:rFonts w:ascii="Arial" w:eastAsia="MS Gothic" w:hAnsi="Arial" w:cs="Arial"/>
        </w:rPr>
        <w:t xml:space="preserve"> IE into TS 38.401</w:t>
      </w:r>
    </w:p>
    <w:p w14:paraId="24FA22FB" w14:textId="77777777" w:rsidR="00BB3E55" w:rsidRPr="003D455B" w:rsidRDefault="00BB3E55" w:rsidP="00BB3E55">
      <w:pPr>
        <w:rPr>
          <w:rFonts w:eastAsia="MS Gothic"/>
          <w:lang w:eastAsia="ja-JP"/>
        </w:rPr>
      </w:pPr>
    </w:p>
    <w:p w14:paraId="2B1CC230" w14:textId="77777777" w:rsidR="00BB3E55" w:rsidRPr="003D455B" w:rsidRDefault="00BB3E55" w:rsidP="00BB3E55">
      <w:pPr>
        <w:rPr>
          <w:rFonts w:ascii="Arial" w:eastAsia="MS Gothic" w:hAnsi="Arial" w:cs="Arial"/>
          <w:b/>
          <w:u w:val="single"/>
        </w:rPr>
      </w:pPr>
      <w:r w:rsidRPr="003D455B">
        <w:rPr>
          <w:rFonts w:ascii="Arial" w:eastAsia="MS Gothic" w:hAnsi="Arial" w:cs="Arial"/>
          <w:b/>
          <w:u w:val="single"/>
        </w:rPr>
        <w:t>Multi-path support</w:t>
      </w:r>
    </w:p>
    <w:p w14:paraId="09527E76" w14:textId="77777777" w:rsidR="00BB3E55" w:rsidRDefault="00BB3E55" w:rsidP="00BB3E55">
      <w:pPr>
        <w:pStyle w:val="afd"/>
        <w:numPr>
          <w:ilvl w:val="0"/>
          <w:numId w:val="19"/>
        </w:numPr>
        <w:ind w:leftChars="0"/>
        <w:rPr>
          <w:rFonts w:ascii="Arial" w:eastAsia="MS Gothic" w:hAnsi="Arial" w:cs="Arial"/>
        </w:rPr>
      </w:pPr>
      <w:r w:rsidRPr="00CF76FA">
        <w:rPr>
          <w:rFonts w:ascii="Arial" w:eastAsia="MS Gothic" w:hAnsi="Arial" w:cs="Arial"/>
        </w:rPr>
        <w:t xml:space="preserve">Add the </w:t>
      </w:r>
      <w:r w:rsidRPr="00CF76FA">
        <w:rPr>
          <w:rFonts w:ascii="Arial" w:eastAsia="MS Gothic" w:hAnsi="Arial" w:cs="Arial"/>
          <w:i/>
          <w:iCs/>
        </w:rPr>
        <w:t>Path Addition Information</w:t>
      </w:r>
      <w:r w:rsidRPr="00CF76FA">
        <w:rPr>
          <w:rFonts w:ascii="Arial" w:eastAsia="MS Gothic" w:hAnsi="Arial" w:cs="Arial"/>
        </w:rPr>
        <w:t xml:space="preserve"> IE in the UE CONTEXT SETUP REQUEST message</w:t>
      </w:r>
      <w:r w:rsidRPr="00C92F3B">
        <w:rPr>
          <w:rFonts w:ascii="Arial" w:eastAsia="MS Gothic" w:hAnsi="Arial" w:cs="Arial"/>
        </w:rPr>
        <w:t>.</w:t>
      </w:r>
    </w:p>
    <w:p w14:paraId="3CCA323C"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New terminologies in the multi-path operation (i.e., MP Relay UE and MP Remote UE) are captured into the RAN3 specifications (e.g., 38.401, 38.470, 38.473).</w:t>
      </w:r>
    </w:p>
    <w:p w14:paraId="33F5F892"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 xml:space="preserve">For the direct path addition on top of indirect path in inter-DU case, the </w:t>
      </w:r>
      <w:proofErr w:type="spellStart"/>
      <w:r w:rsidRPr="00767333">
        <w:rPr>
          <w:rFonts w:ascii="Arial" w:eastAsia="MS Gothic" w:hAnsi="Arial" w:cs="Arial"/>
        </w:rPr>
        <w:t>gNB</w:t>
      </w:r>
      <w:proofErr w:type="spellEnd"/>
      <w:r w:rsidRPr="00767333">
        <w:rPr>
          <w:rFonts w:ascii="Arial" w:eastAsia="MS Gothic" w:hAnsi="Arial" w:cs="Arial"/>
        </w:rPr>
        <w:t xml:space="preserve">-CU sends the direct path addition information to the </w:t>
      </w:r>
      <w:proofErr w:type="spellStart"/>
      <w:r w:rsidRPr="00767333">
        <w:rPr>
          <w:rFonts w:ascii="Arial" w:eastAsia="MS Gothic" w:hAnsi="Arial" w:cs="Arial"/>
        </w:rPr>
        <w:t>gNB</w:t>
      </w:r>
      <w:proofErr w:type="spellEnd"/>
      <w:r w:rsidRPr="00767333">
        <w:rPr>
          <w:rFonts w:ascii="Arial" w:eastAsia="MS Gothic" w:hAnsi="Arial" w:cs="Arial"/>
        </w:rPr>
        <w:t>-DU of indirect path.</w:t>
      </w:r>
    </w:p>
    <w:p w14:paraId="7E4DCB88"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 xml:space="preserve">The </w:t>
      </w:r>
      <w:proofErr w:type="spellStart"/>
      <w:r w:rsidRPr="00767333">
        <w:rPr>
          <w:rFonts w:ascii="Arial" w:eastAsia="MS Gothic" w:hAnsi="Arial" w:cs="Arial"/>
          <w:i/>
          <w:iCs/>
        </w:rPr>
        <w:t>gNB</w:t>
      </w:r>
      <w:proofErr w:type="spellEnd"/>
      <w:r w:rsidRPr="00767333">
        <w:rPr>
          <w:rFonts w:ascii="Arial" w:eastAsia="MS Gothic" w:hAnsi="Arial" w:cs="Arial"/>
          <w:i/>
          <w:iCs/>
        </w:rPr>
        <w:t>-DU UE F1AP ID</w:t>
      </w:r>
      <w:r w:rsidRPr="00767333">
        <w:rPr>
          <w:rFonts w:ascii="Arial" w:eastAsia="MS Gothic" w:hAnsi="Arial" w:cs="Arial"/>
        </w:rPr>
        <w:t xml:space="preserve"> IE of the Relay UE is used as the </w:t>
      </w:r>
      <w:r w:rsidRPr="00767333">
        <w:rPr>
          <w:rFonts w:ascii="Arial" w:eastAsia="MS Gothic" w:hAnsi="Arial" w:cs="Arial"/>
          <w:i/>
          <w:iCs/>
        </w:rPr>
        <w:t>Target Relay UE ID</w:t>
      </w:r>
      <w:r w:rsidRPr="00767333">
        <w:rPr>
          <w:rFonts w:ascii="Arial" w:eastAsia="MS Gothic" w:hAnsi="Arial" w:cs="Arial"/>
        </w:rPr>
        <w:t xml:space="preserve"> IE in the </w:t>
      </w:r>
      <w:r w:rsidRPr="00767333">
        <w:rPr>
          <w:rFonts w:ascii="Arial" w:eastAsia="MS Gothic" w:hAnsi="Arial" w:cs="Arial"/>
          <w:i/>
          <w:iCs/>
        </w:rPr>
        <w:t>N3C Indirect Path Addition</w:t>
      </w:r>
      <w:r w:rsidRPr="00767333">
        <w:rPr>
          <w:rFonts w:ascii="Arial" w:eastAsia="MS Gothic" w:hAnsi="Arial" w:cs="Arial"/>
        </w:rPr>
        <w:t xml:space="preserve"> IE.</w:t>
      </w:r>
    </w:p>
    <w:p w14:paraId="09862016"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 xml:space="preserve">The </w:t>
      </w:r>
      <w:r w:rsidRPr="00767333">
        <w:rPr>
          <w:rFonts w:ascii="Arial" w:eastAsia="MS Gothic" w:hAnsi="Arial" w:cs="Arial"/>
          <w:i/>
          <w:iCs/>
        </w:rPr>
        <w:t>SRB/DRB mapping info</w:t>
      </w:r>
      <w:r w:rsidRPr="00767333">
        <w:rPr>
          <w:rFonts w:ascii="Arial" w:eastAsia="MS Gothic" w:hAnsi="Arial" w:cs="Arial"/>
        </w:rPr>
        <w:t xml:space="preserve"> IE is reused to configure the 1:1 bearer mapping for Scenario 2. No spec change is needed.</w:t>
      </w:r>
    </w:p>
    <w:p w14:paraId="7989B33F"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 xml:space="preserve">The </w:t>
      </w:r>
      <w:r w:rsidRPr="00767333">
        <w:rPr>
          <w:rFonts w:ascii="Arial" w:eastAsia="MS Gothic" w:hAnsi="Arial" w:cs="Arial"/>
          <w:i/>
          <w:iCs/>
        </w:rPr>
        <w:t>Additional Duplication Indication</w:t>
      </w:r>
      <w:r w:rsidRPr="00767333">
        <w:rPr>
          <w:rFonts w:ascii="Arial" w:eastAsia="MS Gothic" w:hAnsi="Arial" w:cs="Arial"/>
        </w:rPr>
        <w:t xml:space="preserve"> IE is used to support more than one leg (i.e., CA configuration with 2 or 3 legs) on direct </w:t>
      </w:r>
      <w:proofErr w:type="spellStart"/>
      <w:r w:rsidRPr="00767333">
        <w:rPr>
          <w:rFonts w:ascii="Arial" w:eastAsia="MS Gothic" w:hAnsi="Arial" w:cs="Arial"/>
        </w:rPr>
        <w:t>Uu</w:t>
      </w:r>
      <w:proofErr w:type="spellEnd"/>
      <w:r w:rsidRPr="00767333">
        <w:rPr>
          <w:rFonts w:ascii="Arial" w:eastAsia="MS Gothic" w:hAnsi="Arial" w:cs="Arial"/>
        </w:rPr>
        <w:t xml:space="preserve"> path in multi-</w:t>
      </w:r>
      <w:proofErr w:type="gramStart"/>
      <w:r w:rsidRPr="00767333">
        <w:rPr>
          <w:rFonts w:ascii="Arial" w:eastAsia="MS Gothic" w:hAnsi="Arial" w:cs="Arial"/>
        </w:rPr>
        <w:t>path based</w:t>
      </w:r>
      <w:proofErr w:type="gramEnd"/>
      <w:r w:rsidRPr="00767333">
        <w:rPr>
          <w:rFonts w:ascii="Arial" w:eastAsia="MS Gothic" w:hAnsi="Arial" w:cs="Arial"/>
        </w:rPr>
        <w:t xml:space="preserve"> duplication.</w:t>
      </w:r>
    </w:p>
    <w:p w14:paraId="32AE6E20" w14:textId="77777777" w:rsidR="00BB3E55" w:rsidRPr="00767333"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The current agreement is reworded as “The DL RRC message is transmitted via the primary path for split SRB without duplication. The DL RRC message is transmitted via both paths for split SRB with duplication”.</w:t>
      </w:r>
    </w:p>
    <w:p w14:paraId="68C38D60" w14:textId="77777777" w:rsidR="00BB3E55" w:rsidRDefault="00BB3E55" w:rsidP="00BB3E55">
      <w:pPr>
        <w:pStyle w:val="afd"/>
        <w:numPr>
          <w:ilvl w:val="0"/>
          <w:numId w:val="19"/>
        </w:numPr>
        <w:ind w:leftChars="0"/>
        <w:rPr>
          <w:rFonts w:ascii="Arial" w:eastAsia="MS Gothic" w:hAnsi="Arial" w:cs="Arial"/>
        </w:rPr>
      </w:pPr>
      <w:r w:rsidRPr="00767333">
        <w:rPr>
          <w:rFonts w:ascii="Arial" w:eastAsia="MS Gothic" w:hAnsi="Arial" w:cs="Arial"/>
        </w:rPr>
        <w:t xml:space="preserve">The legacy mechanism (i.e., the first </w:t>
      </w:r>
      <w:r w:rsidRPr="00767333">
        <w:rPr>
          <w:rFonts w:ascii="Arial" w:eastAsia="MS Gothic" w:hAnsi="Arial" w:cs="Arial"/>
          <w:i/>
          <w:iCs/>
        </w:rPr>
        <w:t>UP TNL Information</w:t>
      </w:r>
      <w:r w:rsidRPr="00767333">
        <w:rPr>
          <w:rFonts w:ascii="Arial" w:eastAsia="MS Gothic" w:hAnsi="Arial" w:cs="Arial"/>
        </w:rPr>
        <w:t xml:space="preserve"> IE of two </w:t>
      </w:r>
      <w:r w:rsidRPr="00767333">
        <w:rPr>
          <w:rFonts w:ascii="Arial" w:eastAsia="MS Gothic" w:hAnsi="Arial" w:cs="Arial"/>
          <w:i/>
          <w:iCs/>
        </w:rPr>
        <w:t>UP TNL Information</w:t>
      </w:r>
      <w:r w:rsidRPr="00767333">
        <w:rPr>
          <w:rFonts w:ascii="Arial" w:eastAsia="MS Gothic" w:hAnsi="Arial" w:cs="Arial"/>
        </w:rPr>
        <w:t xml:space="preserve"> IEs) is reused</w:t>
      </w:r>
      <w:r w:rsidRPr="00767333">
        <w:rPr>
          <w:rFonts w:ascii="Arial" w:eastAsia="MS Gothic" w:hAnsi="Arial" w:cs="Arial"/>
        </w:rPr>
        <w:lastRenderedPageBreak/>
        <w:t xml:space="preserve"> to indicate the primary path for the split DRB in MP. If the first </w:t>
      </w:r>
      <w:r w:rsidRPr="00767333">
        <w:rPr>
          <w:rFonts w:ascii="Arial" w:eastAsia="MS Gothic" w:hAnsi="Arial" w:cs="Arial"/>
          <w:i/>
          <w:iCs/>
        </w:rPr>
        <w:t>UP TNL Information</w:t>
      </w:r>
      <w:r w:rsidRPr="00767333">
        <w:rPr>
          <w:rFonts w:ascii="Arial" w:eastAsia="MS Gothic" w:hAnsi="Arial" w:cs="Arial"/>
        </w:rPr>
        <w:t xml:space="preserve"> IE is associated with the </w:t>
      </w:r>
      <w:r w:rsidRPr="00767333">
        <w:rPr>
          <w:rFonts w:ascii="Arial" w:eastAsia="MS Gothic" w:hAnsi="Arial" w:cs="Arial"/>
          <w:i/>
          <w:iCs/>
        </w:rPr>
        <w:t>DRB Mapping Info</w:t>
      </w:r>
      <w:r w:rsidRPr="00767333">
        <w:rPr>
          <w:rFonts w:ascii="Arial" w:eastAsia="MS Gothic" w:hAnsi="Arial" w:cs="Arial"/>
        </w:rPr>
        <w:t xml:space="preserve"> IE, the primary path is indirect path. If the </w:t>
      </w:r>
      <w:r w:rsidRPr="00767333">
        <w:rPr>
          <w:rFonts w:ascii="Arial" w:eastAsia="MS Gothic" w:hAnsi="Arial" w:cs="Arial"/>
          <w:i/>
          <w:iCs/>
        </w:rPr>
        <w:t>DRB Mapping Info</w:t>
      </w:r>
      <w:r w:rsidRPr="00767333">
        <w:rPr>
          <w:rFonts w:ascii="Arial" w:eastAsia="MS Gothic" w:hAnsi="Arial" w:cs="Arial"/>
        </w:rPr>
        <w:t xml:space="preserve"> IE is not present, the primary path is direct path.</w:t>
      </w:r>
    </w:p>
    <w:p w14:paraId="31138E38" w14:textId="77777777" w:rsidR="00BB3E55" w:rsidRDefault="00BB3E55" w:rsidP="00BB3E55">
      <w:pPr>
        <w:rPr>
          <w:rFonts w:eastAsia="MS Gothic"/>
          <w:highlight w:val="yellow"/>
          <w:lang w:eastAsia="ja-JP"/>
        </w:rPr>
      </w:pPr>
    </w:p>
    <w:p w14:paraId="5643B4DD" w14:textId="77777777" w:rsidR="00BB3E55" w:rsidRPr="00585C34" w:rsidRDefault="00BB3E55" w:rsidP="00BB3E55">
      <w:pPr>
        <w:pStyle w:val="4"/>
        <w:rPr>
          <w:lang w:eastAsia="ja-JP"/>
        </w:rPr>
      </w:pPr>
      <w:r w:rsidRPr="00585C34">
        <w:rPr>
          <w:lang w:eastAsia="ja-JP"/>
        </w:rPr>
        <w:t>2.3.2</w:t>
      </w:r>
      <w:r w:rsidRPr="00585C34">
        <w:rPr>
          <w:lang w:eastAsia="ja-JP"/>
        </w:rPr>
        <w:tab/>
        <w:t>Remaining Open issues</w:t>
      </w:r>
    </w:p>
    <w:p w14:paraId="7E7E56CD" w14:textId="77777777" w:rsidR="00BB3E55" w:rsidRPr="00585C34" w:rsidRDefault="00BB3E55" w:rsidP="00BB3E55">
      <w:pPr>
        <w:pStyle w:val="afd"/>
        <w:numPr>
          <w:ilvl w:val="0"/>
          <w:numId w:val="19"/>
        </w:numPr>
        <w:ind w:leftChars="0"/>
        <w:rPr>
          <w:rFonts w:ascii="Arial" w:eastAsia="MS Gothic" w:hAnsi="Arial" w:cs="Arial"/>
        </w:rPr>
      </w:pPr>
      <w:r>
        <w:rPr>
          <w:rFonts w:ascii="Arial" w:eastAsia="MS Gothic" w:hAnsi="Arial" w:cs="Arial"/>
        </w:rPr>
        <w:t>None</w:t>
      </w:r>
    </w:p>
    <w:p w14:paraId="4FD4F27A" w14:textId="77777777" w:rsidR="00BB3E55" w:rsidRPr="007848A0" w:rsidRDefault="00BB3E55" w:rsidP="00BB3E55">
      <w:pPr>
        <w:rPr>
          <w:rFonts w:ascii="Arial" w:eastAsia="MS Gothic" w:hAnsi="Arial" w:cs="Arial"/>
        </w:rPr>
      </w:pPr>
    </w:p>
    <w:p w14:paraId="649742B2" w14:textId="77777777" w:rsidR="00883408" w:rsidRDefault="00883408" w:rsidP="00883408">
      <w:pPr>
        <w:pStyle w:val="2"/>
        <w:rPr>
          <w:lang w:eastAsia="ja-JP"/>
        </w:rPr>
      </w:pPr>
      <w:r>
        <w:rPr>
          <w:lang w:eastAsia="ja-JP"/>
        </w:rPr>
        <w:t>2.4</w:t>
      </w:r>
      <w:r>
        <w:rPr>
          <w:lang w:eastAsia="ja-JP"/>
        </w:rPr>
        <w:tab/>
        <w:t>RAN4</w:t>
      </w:r>
    </w:p>
    <w:p w14:paraId="19E69C01" w14:textId="77777777" w:rsidR="00883408" w:rsidRDefault="00883408" w:rsidP="00883408">
      <w:pPr>
        <w:pStyle w:val="4"/>
        <w:rPr>
          <w:lang w:eastAsia="ja-JP"/>
        </w:rPr>
      </w:pPr>
      <w:r>
        <w:rPr>
          <w:lang w:eastAsia="ja-JP"/>
        </w:rPr>
        <w:t>2.4.1</w:t>
      </w:r>
      <w:r>
        <w:rPr>
          <w:lang w:eastAsia="ja-JP"/>
        </w:rPr>
        <w:tab/>
        <w:t>Agreements</w:t>
      </w:r>
    </w:p>
    <w:p w14:paraId="3EFB9713" w14:textId="77777777" w:rsidR="00883408" w:rsidRDefault="00883408" w:rsidP="00883408">
      <w:pPr>
        <w:rPr>
          <w:rFonts w:ascii="Arial" w:hAnsi="Arial" w:cs="Arial"/>
          <w:b/>
          <w:bCs/>
          <w:sz w:val="21"/>
          <w:szCs w:val="21"/>
          <w:u w:val="single"/>
          <w:lang w:eastAsia="zh-CN"/>
        </w:rPr>
      </w:pPr>
      <w:r>
        <w:rPr>
          <w:rFonts w:ascii="Arial" w:hAnsi="Arial" w:cs="Arial"/>
          <w:b/>
          <w:bCs/>
          <w:sz w:val="21"/>
          <w:szCs w:val="21"/>
          <w:u w:val="single"/>
          <w:lang w:eastAsia="zh-CN"/>
        </w:rPr>
        <w:t>RAN4#108bis (October</w:t>
      </w:r>
      <w:r>
        <w:rPr>
          <w:rFonts w:ascii="Arial" w:hAnsi="Arial" w:cs="Arial"/>
          <w:b/>
          <w:bCs/>
          <w:u w:val="single"/>
          <w:lang w:eastAsia="zh-CN"/>
        </w:rPr>
        <w:t xml:space="preserve"> 2023</w:t>
      </w:r>
      <w:r>
        <w:rPr>
          <w:rFonts w:ascii="Arial" w:hAnsi="Arial" w:cs="Arial"/>
          <w:b/>
          <w:bCs/>
          <w:sz w:val="21"/>
          <w:szCs w:val="21"/>
          <w:u w:val="single"/>
          <w:lang w:eastAsia="zh-CN"/>
        </w:rPr>
        <w:t>)</w:t>
      </w:r>
    </w:p>
    <w:p w14:paraId="54DF7D08" w14:textId="047522D1" w:rsidR="00883408" w:rsidRDefault="00883408" w:rsidP="00883408">
      <w:pPr>
        <w:rPr>
          <w:rFonts w:ascii="Arial" w:hAnsi="Arial" w:cs="Arial"/>
          <w:lang w:eastAsia="zh-CN"/>
        </w:rPr>
      </w:pPr>
      <w:r>
        <w:rPr>
          <w:rFonts w:ascii="Arial" w:hAnsi="Arial" w:cs="Arial"/>
          <w:lang w:eastAsia="zh-CN"/>
        </w:rPr>
        <w:t>In RRM session, 10 contributions ([</w:t>
      </w:r>
      <w:r w:rsidR="008F4E18" w:rsidRPr="002D11D7">
        <w:rPr>
          <w:rFonts w:ascii="Arial" w:hAnsi="Arial" w:cs="Arial"/>
          <w:highlight w:val="yellow"/>
          <w:lang w:eastAsia="zh-CN"/>
        </w:rPr>
        <w:t>29</w:t>
      </w:r>
      <w:r w:rsidRPr="002D11D7">
        <w:rPr>
          <w:rFonts w:ascii="Arial" w:hAnsi="Arial" w:cs="Arial"/>
          <w:highlight w:val="yellow"/>
          <w:lang w:eastAsia="zh-CN"/>
        </w:rPr>
        <w:t>1] ~ [</w:t>
      </w:r>
      <w:r w:rsidR="008F4E18" w:rsidRPr="002D11D7">
        <w:rPr>
          <w:rFonts w:ascii="Arial" w:hAnsi="Arial" w:cs="Arial"/>
          <w:highlight w:val="yellow"/>
          <w:lang w:eastAsia="zh-CN"/>
        </w:rPr>
        <w:t>30</w:t>
      </w:r>
      <w:r w:rsidRPr="002D11D7">
        <w:rPr>
          <w:rFonts w:ascii="Arial" w:hAnsi="Arial" w:cs="Arial"/>
          <w:highlight w:val="yellow"/>
          <w:lang w:eastAsia="zh-CN"/>
        </w:rPr>
        <w:t>0])</w:t>
      </w:r>
      <w:r>
        <w:rPr>
          <w:rFonts w:ascii="Arial" w:hAnsi="Arial" w:cs="Arial"/>
          <w:lang w:eastAsia="zh-CN"/>
        </w:rPr>
        <w:t xml:space="preserve"> were submitted. WF </w:t>
      </w:r>
      <w:r w:rsidR="008842D5">
        <w:rPr>
          <w:rFonts w:ascii="Arial" w:hAnsi="Arial" w:cs="Arial"/>
          <w:lang w:eastAsia="zh-CN"/>
        </w:rPr>
        <w:t>[</w:t>
      </w:r>
      <w:r w:rsidR="008842D5" w:rsidRPr="002D11D7">
        <w:rPr>
          <w:rFonts w:ascii="Arial" w:hAnsi="Arial" w:cs="Arial"/>
          <w:highlight w:val="yellow"/>
          <w:lang w:eastAsia="zh-CN"/>
        </w:rPr>
        <w:t>301</w:t>
      </w:r>
      <w:r w:rsidR="008842D5">
        <w:rPr>
          <w:rFonts w:ascii="Arial" w:hAnsi="Arial" w:cs="Arial"/>
          <w:lang w:eastAsia="zh-CN"/>
        </w:rPr>
        <w:t>]</w:t>
      </w:r>
      <w:r>
        <w:rPr>
          <w:rFonts w:ascii="Arial" w:hAnsi="Arial" w:cs="Arial"/>
          <w:lang w:eastAsia="zh-CN"/>
        </w:rPr>
        <w:t xml:space="preserve"> on SL Relay RRM requirements was approved. </w:t>
      </w:r>
    </w:p>
    <w:p w14:paraId="1CCC808A" w14:textId="77777777" w:rsidR="00883408" w:rsidRDefault="00883408" w:rsidP="00883408">
      <w:pPr>
        <w:pStyle w:val="afd"/>
        <w:widowControl/>
        <w:numPr>
          <w:ilvl w:val="0"/>
          <w:numId w:val="23"/>
        </w:numPr>
        <w:spacing w:line="252" w:lineRule="auto"/>
        <w:ind w:leftChars="0"/>
        <w:rPr>
          <w:rFonts w:cs="굴림"/>
        </w:rPr>
      </w:pPr>
      <w:r>
        <w:rPr>
          <w:rFonts w:ascii="Arial" w:hAnsi="Arial" w:cs="Arial"/>
        </w:rPr>
        <w:t>RRM core requirements</w:t>
      </w:r>
    </w:p>
    <w:p w14:paraId="6C6BDF6F" w14:textId="77777777" w:rsidR="00883408" w:rsidRDefault="00883408" w:rsidP="00883408">
      <w:pPr>
        <w:pStyle w:val="afd"/>
        <w:widowControl/>
        <w:numPr>
          <w:ilvl w:val="1"/>
          <w:numId w:val="23"/>
        </w:numPr>
        <w:ind w:leftChars="0"/>
        <w:rPr>
          <w:rFonts w:ascii="Arial" w:hAnsi="Arial" w:cs="Arial"/>
          <w:lang w:eastAsia="ko-KR"/>
        </w:rPr>
      </w:pPr>
      <w:r>
        <w:rPr>
          <w:rFonts w:ascii="Arial" w:hAnsi="Arial" w:cs="Arial"/>
        </w:rPr>
        <w:t>Capture the selection/reselection of relay UE requirement in UE-to-UE relay scenario</w:t>
      </w:r>
    </w:p>
    <w:p w14:paraId="01679319" w14:textId="77777777" w:rsidR="00883408" w:rsidRDefault="00883408" w:rsidP="00883408">
      <w:pPr>
        <w:pStyle w:val="afd"/>
        <w:widowControl/>
        <w:numPr>
          <w:ilvl w:val="1"/>
          <w:numId w:val="23"/>
        </w:numPr>
        <w:ind w:leftChars="0"/>
        <w:rPr>
          <w:rFonts w:ascii="Arial" w:hAnsi="Arial" w:cs="Arial"/>
          <w:lang w:eastAsia="ko-KR"/>
        </w:rPr>
      </w:pPr>
      <w:r>
        <w:rPr>
          <w:rFonts w:ascii="Arial" w:hAnsi="Arial" w:cs="Arial"/>
          <w:lang w:eastAsia="ko-KR"/>
        </w:rPr>
        <w:t>No new interruption requirement for remote UE on serving cell due to the RRC reconfiguration for R18 multi-path scenario.</w:t>
      </w:r>
    </w:p>
    <w:p w14:paraId="7D82DD9A" w14:textId="77777777" w:rsidR="00883408" w:rsidRDefault="00883408" w:rsidP="00883408">
      <w:pPr>
        <w:rPr>
          <w:rFonts w:eastAsia="MS Gothic"/>
          <w:lang w:eastAsia="ja-JP"/>
        </w:rPr>
      </w:pPr>
    </w:p>
    <w:p w14:paraId="207C4DA4" w14:textId="77777777" w:rsidR="00883408" w:rsidRDefault="00883408" w:rsidP="00883408">
      <w:pPr>
        <w:rPr>
          <w:rFonts w:ascii="Arial" w:hAnsi="Arial" w:cs="Arial"/>
          <w:b/>
          <w:bCs/>
          <w:sz w:val="21"/>
          <w:szCs w:val="21"/>
          <w:u w:val="single"/>
          <w:lang w:eastAsia="zh-CN"/>
        </w:rPr>
      </w:pPr>
      <w:r>
        <w:rPr>
          <w:rFonts w:ascii="Arial" w:hAnsi="Arial" w:cs="Arial"/>
          <w:b/>
          <w:bCs/>
          <w:sz w:val="21"/>
          <w:szCs w:val="21"/>
          <w:u w:val="single"/>
          <w:lang w:eastAsia="zh-CN"/>
        </w:rPr>
        <w:t>RAN4#109 (November</w:t>
      </w:r>
      <w:r>
        <w:rPr>
          <w:rFonts w:ascii="Arial" w:hAnsi="Arial" w:cs="Arial"/>
          <w:b/>
          <w:bCs/>
          <w:u w:val="single"/>
          <w:lang w:eastAsia="zh-CN"/>
        </w:rPr>
        <w:t xml:space="preserve"> 2023</w:t>
      </w:r>
      <w:r>
        <w:rPr>
          <w:rFonts w:ascii="Arial" w:hAnsi="Arial" w:cs="Arial"/>
          <w:b/>
          <w:bCs/>
          <w:sz w:val="21"/>
          <w:szCs w:val="21"/>
          <w:u w:val="single"/>
          <w:lang w:eastAsia="zh-CN"/>
        </w:rPr>
        <w:t>)</w:t>
      </w:r>
    </w:p>
    <w:p w14:paraId="5BBB52C9" w14:textId="230DCAA3" w:rsidR="00883408" w:rsidRDefault="00883408" w:rsidP="00883408">
      <w:pPr>
        <w:rPr>
          <w:rFonts w:ascii="Arial" w:hAnsi="Arial" w:cs="Arial"/>
          <w:lang w:eastAsia="zh-CN"/>
        </w:rPr>
      </w:pPr>
      <w:r>
        <w:rPr>
          <w:rFonts w:ascii="Arial" w:hAnsi="Arial" w:cs="Arial"/>
          <w:lang w:eastAsia="zh-CN"/>
        </w:rPr>
        <w:t xml:space="preserve">In RRM session, 12 contributions </w:t>
      </w:r>
      <w:r w:rsidRPr="002D11D7">
        <w:rPr>
          <w:rFonts w:ascii="Arial" w:hAnsi="Arial" w:cs="Arial"/>
          <w:highlight w:val="yellow"/>
          <w:lang w:eastAsia="zh-CN"/>
        </w:rPr>
        <w:t>([</w:t>
      </w:r>
      <w:r w:rsidR="008842D5" w:rsidRPr="002D11D7">
        <w:rPr>
          <w:rFonts w:ascii="Arial" w:hAnsi="Arial" w:cs="Arial"/>
          <w:highlight w:val="yellow"/>
          <w:lang w:eastAsia="zh-CN"/>
        </w:rPr>
        <w:t>302</w:t>
      </w:r>
      <w:r w:rsidRPr="002D11D7">
        <w:rPr>
          <w:rFonts w:ascii="Arial" w:hAnsi="Arial" w:cs="Arial"/>
          <w:highlight w:val="yellow"/>
          <w:lang w:eastAsia="zh-CN"/>
        </w:rPr>
        <w:t>] ~ [</w:t>
      </w:r>
      <w:r w:rsidR="008842D5" w:rsidRPr="002D11D7">
        <w:rPr>
          <w:rFonts w:ascii="Arial" w:hAnsi="Arial" w:cs="Arial"/>
          <w:highlight w:val="yellow"/>
          <w:lang w:eastAsia="zh-CN"/>
        </w:rPr>
        <w:t>313</w:t>
      </w:r>
      <w:r w:rsidRPr="002D11D7">
        <w:rPr>
          <w:rFonts w:ascii="Arial" w:hAnsi="Arial" w:cs="Arial"/>
          <w:highlight w:val="yellow"/>
          <w:lang w:eastAsia="zh-CN"/>
        </w:rPr>
        <w:t>])</w:t>
      </w:r>
      <w:r>
        <w:rPr>
          <w:rFonts w:ascii="Arial" w:hAnsi="Arial" w:cs="Arial"/>
          <w:lang w:eastAsia="zh-CN"/>
        </w:rPr>
        <w:t xml:space="preserve"> were submitted. WF </w:t>
      </w:r>
      <w:r w:rsidR="008842D5">
        <w:rPr>
          <w:rFonts w:ascii="Arial" w:hAnsi="Arial" w:cs="Arial"/>
          <w:lang w:eastAsia="zh-CN"/>
        </w:rPr>
        <w:t>[</w:t>
      </w:r>
      <w:r w:rsidR="008842D5" w:rsidRPr="002D11D7">
        <w:rPr>
          <w:rFonts w:ascii="Arial" w:hAnsi="Arial" w:cs="Arial"/>
          <w:highlight w:val="yellow"/>
          <w:lang w:eastAsia="zh-CN"/>
        </w:rPr>
        <w:t>314</w:t>
      </w:r>
      <w:r w:rsidR="008842D5">
        <w:rPr>
          <w:rFonts w:ascii="Arial" w:hAnsi="Arial" w:cs="Arial"/>
          <w:lang w:eastAsia="zh-CN"/>
        </w:rPr>
        <w:t>]</w:t>
      </w:r>
      <w:r>
        <w:rPr>
          <w:rFonts w:ascii="Arial" w:hAnsi="Arial" w:cs="Arial"/>
          <w:lang w:eastAsia="zh-CN"/>
        </w:rPr>
        <w:t xml:space="preserve"> on SL Relay RRM requirements and Work plan </w:t>
      </w:r>
      <w:r w:rsidR="008842D5">
        <w:rPr>
          <w:rFonts w:ascii="Arial" w:hAnsi="Arial" w:cs="Arial"/>
          <w:lang w:eastAsia="zh-CN"/>
        </w:rPr>
        <w:t>[</w:t>
      </w:r>
      <w:r w:rsidR="008842D5" w:rsidRPr="002D11D7">
        <w:rPr>
          <w:rFonts w:ascii="Arial" w:hAnsi="Arial" w:cs="Arial"/>
          <w:highlight w:val="yellow"/>
          <w:lang w:eastAsia="zh-CN"/>
        </w:rPr>
        <w:t>305</w:t>
      </w:r>
      <w:r w:rsidR="008842D5">
        <w:rPr>
          <w:rFonts w:ascii="Arial" w:hAnsi="Arial" w:cs="Arial"/>
          <w:lang w:eastAsia="zh-CN"/>
        </w:rPr>
        <w:t>]</w:t>
      </w:r>
      <w:r>
        <w:rPr>
          <w:rFonts w:ascii="Arial" w:hAnsi="Arial" w:cs="Arial"/>
          <w:lang w:eastAsia="zh-CN"/>
        </w:rPr>
        <w:t xml:space="preserve"> was approved. All open issues for RRM core part are closed. And work plan for RRM performance part was approved.</w:t>
      </w:r>
    </w:p>
    <w:p w14:paraId="3C63CA6D" w14:textId="77777777" w:rsidR="00883408" w:rsidRDefault="00883408" w:rsidP="00883408">
      <w:pPr>
        <w:pStyle w:val="afd"/>
        <w:widowControl/>
        <w:numPr>
          <w:ilvl w:val="0"/>
          <w:numId w:val="23"/>
        </w:numPr>
        <w:spacing w:line="252" w:lineRule="auto"/>
        <w:ind w:leftChars="0"/>
        <w:rPr>
          <w:rFonts w:cs="굴림"/>
        </w:rPr>
      </w:pPr>
      <w:r>
        <w:rPr>
          <w:rFonts w:ascii="Arial" w:hAnsi="Arial" w:cs="Arial"/>
        </w:rPr>
        <w:t>RRM core requirements</w:t>
      </w:r>
    </w:p>
    <w:p w14:paraId="5B599688" w14:textId="77777777" w:rsidR="00883408" w:rsidRDefault="00883408" w:rsidP="00883408">
      <w:pPr>
        <w:pStyle w:val="afd"/>
        <w:widowControl/>
        <w:numPr>
          <w:ilvl w:val="1"/>
          <w:numId w:val="23"/>
        </w:numPr>
        <w:ind w:leftChars="0"/>
        <w:rPr>
          <w:rFonts w:ascii="Arial" w:hAnsi="Arial" w:cs="Arial"/>
          <w:lang w:eastAsia="ko-KR"/>
        </w:rPr>
      </w:pPr>
      <w:r>
        <w:rPr>
          <w:rFonts w:ascii="Arial" w:hAnsi="Arial" w:cs="Arial"/>
        </w:rPr>
        <w:t>Capture the interruption requirement for remote UE due to the SL-DRX operation in multipath relay scenario</w:t>
      </w:r>
    </w:p>
    <w:p w14:paraId="16F0BE91" w14:textId="77777777" w:rsidR="00883408" w:rsidRDefault="00883408" w:rsidP="00883408">
      <w:pPr>
        <w:pStyle w:val="afd"/>
        <w:widowControl/>
        <w:numPr>
          <w:ilvl w:val="1"/>
          <w:numId w:val="23"/>
        </w:numPr>
        <w:ind w:leftChars="0"/>
        <w:rPr>
          <w:rFonts w:cs="굴림"/>
        </w:rPr>
      </w:pPr>
      <w:r>
        <w:rPr>
          <w:rFonts w:ascii="Arial" w:hAnsi="Arial" w:cs="Arial"/>
        </w:rPr>
        <w:t>Text change in the existing section for clarification on SL-DRX related interruption requirements</w:t>
      </w:r>
    </w:p>
    <w:p w14:paraId="2CCB8E61" w14:textId="77777777" w:rsidR="00883408" w:rsidRDefault="00883408" w:rsidP="00883408">
      <w:pPr>
        <w:pStyle w:val="afd"/>
        <w:widowControl/>
        <w:ind w:leftChars="0" w:left="1200"/>
        <w:rPr>
          <w:rFonts w:cs="굴림"/>
        </w:rPr>
      </w:pPr>
    </w:p>
    <w:p w14:paraId="1821E094" w14:textId="77777777" w:rsidR="00883408" w:rsidRDefault="00883408" w:rsidP="00883408">
      <w:pPr>
        <w:pStyle w:val="afd"/>
        <w:widowControl/>
        <w:numPr>
          <w:ilvl w:val="0"/>
          <w:numId w:val="23"/>
        </w:numPr>
        <w:spacing w:line="252" w:lineRule="auto"/>
        <w:ind w:leftChars="0"/>
        <w:rPr>
          <w:rFonts w:cs="굴림"/>
        </w:rPr>
      </w:pPr>
      <w:r>
        <w:rPr>
          <w:rFonts w:ascii="Arial" w:hAnsi="Arial" w:cs="Arial"/>
        </w:rPr>
        <w:t>RRM performance requirements</w:t>
      </w:r>
    </w:p>
    <w:p w14:paraId="66B1503A" w14:textId="77777777" w:rsidR="00883408" w:rsidRDefault="00883408" w:rsidP="00883408">
      <w:pPr>
        <w:pStyle w:val="afd"/>
        <w:widowControl/>
        <w:numPr>
          <w:ilvl w:val="1"/>
          <w:numId w:val="23"/>
        </w:numPr>
        <w:ind w:leftChars="0"/>
        <w:rPr>
          <w:rFonts w:ascii="Arial" w:hAnsi="Arial" w:cs="Arial"/>
          <w:lang w:eastAsia="ko-KR"/>
        </w:rPr>
      </w:pPr>
      <w:r>
        <w:rPr>
          <w:rFonts w:ascii="Arial" w:hAnsi="Arial" w:cs="Arial"/>
        </w:rPr>
        <w:t>Work plan approved</w:t>
      </w:r>
    </w:p>
    <w:p w14:paraId="3B5F9F55" w14:textId="77777777" w:rsidR="00883408" w:rsidRDefault="00883408" w:rsidP="00883408">
      <w:pPr>
        <w:rPr>
          <w:rFonts w:eastAsia="MS Gothic"/>
          <w:lang w:eastAsia="ja-JP"/>
        </w:rPr>
      </w:pPr>
    </w:p>
    <w:p w14:paraId="5E7046AF" w14:textId="77777777" w:rsidR="00883408" w:rsidRDefault="00883408" w:rsidP="00883408">
      <w:pPr>
        <w:pStyle w:val="4"/>
        <w:rPr>
          <w:lang w:eastAsia="ja-JP"/>
        </w:rPr>
      </w:pPr>
      <w:r>
        <w:rPr>
          <w:lang w:eastAsia="ja-JP"/>
        </w:rPr>
        <w:t>2.4.2</w:t>
      </w:r>
      <w:r>
        <w:rPr>
          <w:lang w:eastAsia="ja-JP"/>
        </w:rPr>
        <w:tab/>
        <w:t>Remaining Open issues</w:t>
      </w:r>
    </w:p>
    <w:p w14:paraId="14549A5E" w14:textId="77777777" w:rsidR="00883408" w:rsidRDefault="00883408" w:rsidP="00883408">
      <w:pPr>
        <w:pStyle w:val="afd"/>
        <w:widowControl/>
        <w:numPr>
          <w:ilvl w:val="0"/>
          <w:numId w:val="23"/>
        </w:numPr>
        <w:spacing w:line="252" w:lineRule="auto"/>
        <w:ind w:leftChars="0"/>
        <w:rPr>
          <w:rFonts w:ascii="Arial" w:hAnsi="Arial" w:cs="Arial"/>
        </w:rPr>
      </w:pPr>
      <w:r>
        <w:rPr>
          <w:rFonts w:ascii="Arial" w:hAnsi="Arial" w:cs="Arial"/>
          <w:lang w:val="en-GB"/>
        </w:rPr>
        <w:t>Test cases for RRM performance part</w:t>
      </w:r>
    </w:p>
    <w:p w14:paraId="32E54DCB" w14:textId="77777777" w:rsidR="00A23ACD" w:rsidRPr="00883408" w:rsidRDefault="00A23ACD" w:rsidP="00A23ACD">
      <w:pPr>
        <w:rPr>
          <w:rFonts w:eastAsia="MS Gothic"/>
          <w:lang w:eastAsia="ja-JP"/>
        </w:rPr>
      </w:pPr>
    </w:p>
    <w:p w14:paraId="1BCDC2BC" w14:textId="77777777" w:rsidR="00815869" w:rsidRPr="000C5609" w:rsidRDefault="00815869" w:rsidP="00815869">
      <w:pPr>
        <w:pStyle w:val="2"/>
        <w:rPr>
          <w:lang w:eastAsia="ja-JP"/>
        </w:rPr>
      </w:pPr>
      <w:r w:rsidRPr="000C5609">
        <w:rPr>
          <w:lang w:eastAsia="ja-JP"/>
        </w:rPr>
        <w:lastRenderedPageBreak/>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w:t>
      </w:r>
      <w:proofErr w:type="gramStart"/>
      <w:r w:rsidRPr="000C5609">
        <w:rPr>
          <w:rFonts w:ascii="Arial" w:hAnsi="Arial" w:cs="Arial"/>
          <w:iCs/>
          <w:color w:val="FF0000"/>
        </w:rPr>
        <w:t>e.g.</w:t>
      </w:r>
      <w:proofErr w:type="gramEnd"/>
      <w:r w:rsidRPr="000C5609">
        <w:rPr>
          <w:rFonts w:ascii="Arial" w:hAnsi="Arial" w:cs="Arial"/>
          <w:iCs/>
          <w:color w:val="FF0000"/>
        </w:rPr>
        <w:t xml:space="preserve">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6CDDE4C0" w14:textId="750EBF82" w:rsidR="00535998" w:rsidRPr="000C5609" w:rsidRDefault="00535998" w:rsidP="00535998">
      <w:pPr>
        <w:tabs>
          <w:tab w:val="left" w:pos="567"/>
        </w:tabs>
        <w:autoSpaceDE/>
        <w:snapToGrid w:val="0"/>
        <w:spacing w:afterLines="50" w:after="120"/>
        <w:rPr>
          <w:rFonts w:ascii="Arial" w:hAnsi="Arial" w:cs="Arial"/>
          <w:b/>
          <w:sz w:val="24"/>
          <w:szCs w:val="24"/>
          <w:lang w:eastAsia="zh-CN"/>
        </w:rPr>
      </w:pPr>
      <w:r w:rsidRPr="000C5609">
        <w:rPr>
          <w:rFonts w:ascii="Arial" w:hAnsi="Arial" w:cs="Arial"/>
          <w:b/>
          <w:sz w:val="24"/>
          <w:szCs w:val="24"/>
          <w:lang w:eastAsia="zh-CN"/>
        </w:rPr>
        <w:t>RAN</w:t>
      </w:r>
      <w:r w:rsidRPr="000C5609">
        <w:rPr>
          <w:rFonts w:ascii="Arial" w:eastAsia="SimSun" w:hAnsi="Arial" w:cs="Arial"/>
          <w:b/>
          <w:sz w:val="24"/>
          <w:szCs w:val="24"/>
          <w:lang w:eastAsia="zh-CN"/>
        </w:rPr>
        <w:t>2</w:t>
      </w:r>
      <w:r w:rsidR="00334F1C" w:rsidRPr="000C5609">
        <w:rPr>
          <w:rFonts w:ascii="Arial" w:hAnsi="Arial" w:cs="Arial"/>
          <w:b/>
          <w:sz w:val="24"/>
          <w:szCs w:val="24"/>
          <w:lang w:eastAsia="zh-CN"/>
        </w:rPr>
        <w:t>#123</w:t>
      </w:r>
      <w:r w:rsidR="00454722">
        <w:rPr>
          <w:rFonts w:ascii="Arial" w:hAnsi="Arial" w:cs="Arial"/>
          <w:b/>
          <w:sz w:val="24"/>
          <w:szCs w:val="24"/>
          <w:lang w:eastAsia="zh-CN"/>
        </w:rPr>
        <w:t>bis</w:t>
      </w:r>
    </w:p>
    <w:p w14:paraId="2D847DC6"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R2-2309588</w:t>
      </w:r>
      <w:r w:rsidRPr="00454722">
        <w:rPr>
          <w:rFonts w:ascii="Arial" w:hAnsi="Arial" w:cs="Arial"/>
        </w:rPr>
        <w:tab/>
        <w:t>Discussion on Path addition and change for multipath Scenario-1</w:t>
      </w:r>
      <w:r w:rsidRPr="00454722">
        <w:rPr>
          <w:rFonts w:ascii="Arial" w:hAnsi="Arial" w:cs="Arial"/>
        </w:rPr>
        <w:tab/>
        <w:t>NEC</w:t>
      </w:r>
    </w:p>
    <w:p w14:paraId="4ED9EE9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R2-2309612</w:t>
      </w:r>
      <w:r w:rsidRPr="00454722">
        <w:rPr>
          <w:rFonts w:ascii="Arial" w:hAnsi="Arial" w:cs="Arial"/>
        </w:rPr>
        <w:tab/>
        <w:t>Discussion on U2U Relay</w:t>
      </w:r>
      <w:r w:rsidRPr="00454722">
        <w:rPr>
          <w:rFonts w:ascii="Arial" w:hAnsi="Arial" w:cs="Arial"/>
        </w:rPr>
        <w:tab/>
        <w:t>CATT</w:t>
      </w:r>
    </w:p>
    <w:p w14:paraId="19A40D8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R2-2309613</w:t>
      </w:r>
      <w:r w:rsidRPr="00454722">
        <w:rPr>
          <w:rFonts w:ascii="Arial" w:hAnsi="Arial" w:cs="Arial"/>
        </w:rPr>
        <w:tab/>
        <w:t>Cross Group Issue for U2U Relay</w:t>
      </w:r>
      <w:r w:rsidRPr="00454722">
        <w:rPr>
          <w:rFonts w:ascii="Arial" w:hAnsi="Arial" w:cs="Arial"/>
        </w:rPr>
        <w:tab/>
        <w:t>CATT</w:t>
      </w:r>
    </w:p>
    <w:p w14:paraId="45A6A2C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R2-2309614</w:t>
      </w:r>
      <w:r w:rsidRPr="00454722">
        <w:rPr>
          <w:rFonts w:ascii="Arial" w:hAnsi="Arial" w:cs="Arial"/>
        </w:rPr>
        <w:tab/>
        <w:t>Further Consideration on Service Continuity Enhancements</w:t>
      </w:r>
      <w:r w:rsidRPr="00454722">
        <w:rPr>
          <w:rFonts w:ascii="Arial" w:hAnsi="Arial" w:cs="Arial"/>
        </w:rPr>
        <w:tab/>
        <w:t>CATT</w:t>
      </w:r>
    </w:p>
    <w:p w14:paraId="24BF2D0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R2-2309615</w:t>
      </w:r>
      <w:r w:rsidRPr="00454722">
        <w:rPr>
          <w:rFonts w:ascii="Arial" w:hAnsi="Arial" w:cs="Arial"/>
        </w:rPr>
        <w:tab/>
        <w:t>Remaining issues on Multi-path</w:t>
      </w:r>
      <w:r w:rsidRPr="00454722">
        <w:rPr>
          <w:rFonts w:ascii="Arial" w:hAnsi="Arial" w:cs="Arial"/>
        </w:rPr>
        <w:tab/>
        <w:t>CATT</w:t>
      </w:r>
    </w:p>
    <w:p w14:paraId="552FD1C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R2-2309679</w:t>
      </w:r>
      <w:r w:rsidRPr="00454722">
        <w:rPr>
          <w:rFonts w:ascii="Arial" w:hAnsi="Arial" w:cs="Arial"/>
        </w:rPr>
        <w:tab/>
        <w:t>Discussion on control plane procedure of U2U relay</w:t>
      </w:r>
      <w:r w:rsidRPr="00454722">
        <w:rPr>
          <w:rFonts w:ascii="Arial" w:hAnsi="Arial" w:cs="Arial"/>
        </w:rPr>
        <w:tab/>
        <w:t>OPPO</w:t>
      </w:r>
    </w:p>
    <w:p w14:paraId="2690279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R2-2309680</w:t>
      </w:r>
      <w:r w:rsidRPr="00454722">
        <w:rPr>
          <w:rFonts w:ascii="Arial" w:hAnsi="Arial" w:cs="Arial"/>
        </w:rPr>
        <w:tab/>
        <w:t>Discussion on user plane procedure of U2U relay</w:t>
      </w:r>
      <w:r w:rsidRPr="00454722">
        <w:rPr>
          <w:rFonts w:ascii="Arial" w:hAnsi="Arial" w:cs="Arial"/>
        </w:rPr>
        <w:tab/>
        <w:t>OPPO</w:t>
      </w:r>
    </w:p>
    <w:p w14:paraId="034AE92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R2-2309681</w:t>
      </w:r>
      <w:r w:rsidRPr="00454722">
        <w:rPr>
          <w:rFonts w:ascii="Arial" w:hAnsi="Arial" w:cs="Arial"/>
        </w:rPr>
        <w:tab/>
        <w:t>Discussion on control plane procedure of multi-path relay</w:t>
      </w:r>
      <w:r w:rsidRPr="00454722">
        <w:rPr>
          <w:rFonts w:ascii="Arial" w:hAnsi="Arial" w:cs="Arial"/>
        </w:rPr>
        <w:tab/>
        <w:t>OPPO</w:t>
      </w:r>
    </w:p>
    <w:p w14:paraId="6BE034B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R2-2309682</w:t>
      </w:r>
      <w:r w:rsidRPr="00454722">
        <w:rPr>
          <w:rFonts w:ascii="Arial" w:hAnsi="Arial" w:cs="Arial"/>
        </w:rPr>
        <w:tab/>
        <w:t>Discussion on user plane procedure of multi-path relay</w:t>
      </w:r>
      <w:r w:rsidRPr="00454722">
        <w:rPr>
          <w:rFonts w:ascii="Arial" w:hAnsi="Arial" w:cs="Arial"/>
        </w:rPr>
        <w:tab/>
        <w:t>OPPO</w:t>
      </w:r>
    </w:p>
    <w:p w14:paraId="13535AB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R2-2309683</w:t>
      </w:r>
      <w:r w:rsidRPr="00454722">
        <w:rPr>
          <w:rFonts w:ascii="Arial" w:hAnsi="Arial" w:cs="Arial"/>
        </w:rPr>
        <w:tab/>
        <w:t>Running CR of TS 38.351 for SL Relay enhancement</w:t>
      </w:r>
      <w:r w:rsidRPr="00454722">
        <w:rPr>
          <w:rFonts w:ascii="Arial" w:hAnsi="Arial" w:cs="Arial"/>
        </w:rPr>
        <w:tab/>
        <w:t>OPPO</w:t>
      </w:r>
    </w:p>
    <w:p w14:paraId="7FCC60E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R2-2309755</w:t>
      </w:r>
      <w:r w:rsidRPr="00454722">
        <w:rPr>
          <w:rFonts w:ascii="Arial" w:hAnsi="Arial" w:cs="Arial"/>
        </w:rPr>
        <w:tab/>
        <w:t>Report of [Post</w:t>
      </w:r>
      <w:proofErr w:type="gramStart"/>
      <w:r w:rsidRPr="00454722">
        <w:rPr>
          <w:rFonts w:ascii="Arial" w:hAnsi="Arial" w:cs="Arial"/>
        </w:rPr>
        <w:t>123][</w:t>
      </w:r>
      <w:proofErr w:type="gramEnd"/>
      <w:r w:rsidRPr="00454722">
        <w:rPr>
          <w:rFonts w:ascii="Arial" w:hAnsi="Arial" w:cs="Arial"/>
        </w:rPr>
        <w:t>Relay] Remaining open issues (LG)</w:t>
      </w:r>
      <w:r w:rsidRPr="00454722">
        <w:rPr>
          <w:rFonts w:ascii="Arial" w:hAnsi="Arial" w:cs="Arial"/>
        </w:rPr>
        <w:tab/>
        <w:t>LG Electronics France</w:t>
      </w:r>
    </w:p>
    <w:p w14:paraId="5EAEFEEC"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R2-2309756</w:t>
      </w:r>
      <w:r w:rsidRPr="00454722">
        <w:rPr>
          <w:rFonts w:ascii="Arial" w:hAnsi="Arial" w:cs="Arial"/>
        </w:rPr>
        <w:tab/>
        <w:t>Discussion on remaining issues for multi-path relaying</w:t>
      </w:r>
      <w:r w:rsidRPr="00454722">
        <w:rPr>
          <w:rFonts w:ascii="Arial" w:hAnsi="Arial" w:cs="Arial"/>
        </w:rPr>
        <w:tab/>
        <w:t>LG Electronics France</w:t>
      </w:r>
    </w:p>
    <w:p w14:paraId="7A767EC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R2-2309804</w:t>
      </w:r>
      <w:r w:rsidRPr="00454722">
        <w:rPr>
          <w:rFonts w:ascii="Arial" w:hAnsi="Arial" w:cs="Arial"/>
        </w:rPr>
        <w:tab/>
        <w:t>Discussion on multi-path scenario 1</w:t>
      </w:r>
      <w:r w:rsidRPr="00454722">
        <w:rPr>
          <w:rFonts w:ascii="Arial" w:hAnsi="Arial" w:cs="Arial"/>
        </w:rPr>
        <w:tab/>
        <w:t>Xiaomi</w:t>
      </w:r>
    </w:p>
    <w:p w14:paraId="2EEA400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R2-2309805</w:t>
      </w:r>
      <w:r w:rsidRPr="00454722">
        <w:rPr>
          <w:rFonts w:ascii="Arial" w:hAnsi="Arial" w:cs="Arial"/>
        </w:rPr>
        <w:tab/>
        <w:t>Discussion on multi-path scenario 2</w:t>
      </w:r>
      <w:r w:rsidRPr="00454722">
        <w:rPr>
          <w:rFonts w:ascii="Arial" w:hAnsi="Arial" w:cs="Arial"/>
        </w:rPr>
        <w:tab/>
        <w:t>Xiaomi</w:t>
      </w:r>
    </w:p>
    <w:p w14:paraId="6BA64AB1"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R2-2309817</w:t>
      </w:r>
      <w:r w:rsidRPr="00454722">
        <w:rPr>
          <w:rFonts w:ascii="Arial" w:hAnsi="Arial" w:cs="Arial"/>
        </w:rPr>
        <w:tab/>
        <w:t>Discussion on CP aspects for U2U relay</w:t>
      </w:r>
      <w:r w:rsidRPr="00454722">
        <w:rPr>
          <w:rFonts w:ascii="Arial" w:hAnsi="Arial" w:cs="Arial"/>
        </w:rPr>
        <w:tab/>
        <w:t>Xiaomi</w:t>
      </w:r>
    </w:p>
    <w:p w14:paraId="658C4A7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R2-2309822</w:t>
      </w:r>
      <w:r w:rsidRPr="00454722">
        <w:rPr>
          <w:rFonts w:ascii="Arial" w:hAnsi="Arial" w:cs="Arial"/>
        </w:rPr>
        <w:tab/>
        <w:t>Remaining issues on U2U relay</w:t>
      </w:r>
      <w:r w:rsidRPr="00454722">
        <w:rPr>
          <w:rFonts w:ascii="Arial" w:hAnsi="Arial" w:cs="Arial"/>
        </w:rPr>
        <w:tab/>
        <w:t>vivo</w:t>
      </w:r>
    </w:p>
    <w:p w14:paraId="5211428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R2-2309823</w:t>
      </w:r>
      <w:r w:rsidRPr="00454722">
        <w:rPr>
          <w:rFonts w:ascii="Arial" w:hAnsi="Arial" w:cs="Arial"/>
        </w:rPr>
        <w:tab/>
        <w:t>Remaining issues on service continuity enhancement for L2 U2N relay</w:t>
      </w:r>
      <w:r w:rsidRPr="00454722">
        <w:rPr>
          <w:rFonts w:ascii="Arial" w:hAnsi="Arial" w:cs="Arial"/>
        </w:rPr>
        <w:tab/>
        <w:t>vivo</w:t>
      </w:r>
    </w:p>
    <w:p w14:paraId="7B32B8B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R2-2309824</w:t>
      </w:r>
      <w:r w:rsidRPr="00454722">
        <w:rPr>
          <w:rFonts w:ascii="Arial" w:hAnsi="Arial" w:cs="Arial"/>
        </w:rPr>
        <w:tab/>
        <w:t>Remaining Issues for Multi-path</w:t>
      </w:r>
      <w:r w:rsidRPr="00454722">
        <w:rPr>
          <w:rFonts w:ascii="Arial" w:hAnsi="Arial" w:cs="Arial"/>
        </w:rPr>
        <w:tab/>
        <w:t>vivo</w:t>
      </w:r>
    </w:p>
    <w:p w14:paraId="63E6409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R2-2309825</w:t>
      </w:r>
      <w:r w:rsidRPr="00454722">
        <w:rPr>
          <w:rFonts w:ascii="Arial" w:hAnsi="Arial" w:cs="Arial"/>
        </w:rPr>
        <w:tab/>
        <w:t>Authorization for Multi-path Scenario 2</w:t>
      </w:r>
      <w:r w:rsidRPr="00454722">
        <w:rPr>
          <w:rFonts w:ascii="Arial" w:hAnsi="Arial" w:cs="Arial"/>
        </w:rPr>
        <w:tab/>
        <w:t>vivo, Qualcomm incorporated</w:t>
      </w:r>
    </w:p>
    <w:p w14:paraId="1348CC8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R2-2309885</w:t>
      </w:r>
      <w:r w:rsidRPr="00454722">
        <w:rPr>
          <w:rFonts w:ascii="Arial" w:hAnsi="Arial" w:cs="Arial"/>
        </w:rPr>
        <w:tab/>
        <w:t>Remaining issues on AS layer configuration for L2 U2U Relay</w:t>
      </w:r>
      <w:r w:rsidRPr="00454722">
        <w:rPr>
          <w:rFonts w:ascii="Arial" w:hAnsi="Arial" w:cs="Arial"/>
        </w:rPr>
        <w:tab/>
      </w:r>
      <w:proofErr w:type="spellStart"/>
      <w:r w:rsidRPr="00454722">
        <w:rPr>
          <w:rFonts w:ascii="Arial" w:hAnsi="Arial" w:cs="Arial"/>
        </w:rPr>
        <w:t>ASUSTeK</w:t>
      </w:r>
      <w:proofErr w:type="spellEnd"/>
    </w:p>
    <w:p w14:paraId="6ADB318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R2-2309886</w:t>
      </w:r>
      <w:r w:rsidRPr="00454722">
        <w:rPr>
          <w:rFonts w:ascii="Arial" w:hAnsi="Arial" w:cs="Arial"/>
        </w:rPr>
        <w:tab/>
        <w:t>Remaining issues on PC5 radio link failure and PC5 link release</w:t>
      </w:r>
      <w:r w:rsidRPr="00454722">
        <w:rPr>
          <w:rFonts w:ascii="Arial" w:hAnsi="Arial" w:cs="Arial"/>
        </w:rPr>
        <w:tab/>
      </w:r>
      <w:proofErr w:type="spellStart"/>
      <w:r w:rsidRPr="00454722">
        <w:rPr>
          <w:rFonts w:ascii="Arial" w:hAnsi="Arial" w:cs="Arial"/>
        </w:rPr>
        <w:t>ASUSTeK</w:t>
      </w:r>
      <w:proofErr w:type="spellEnd"/>
    </w:p>
    <w:p w14:paraId="7608FE9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R2-2309887</w:t>
      </w:r>
      <w:r w:rsidRPr="00454722">
        <w:rPr>
          <w:rFonts w:ascii="Arial" w:hAnsi="Arial" w:cs="Arial"/>
        </w:rPr>
        <w:tab/>
        <w:t>Remaining issue on E2E PC5-RRC procedures</w:t>
      </w:r>
      <w:r w:rsidRPr="00454722">
        <w:rPr>
          <w:rFonts w:ascii="Arial" w:hAnsi="Arial" w:cs="Arial"/>
        </w:rPr>
        <w:tab/>
      </w:r>
      <w:proofErr w:type="spellStart"/>
      <w:r w:rsidRPr="00454722">
        <w:rPr>
          <w:rFonts w:ascii="Arial" w:hAnsi="Arial" w:cs="Arial"/>
        </w:rPr>
        <w:t>ASUSTeK</w:t>
      </w:r>
      <w:proofErr w:type="spellEnd"/>
    </w:p>
    <w:p w14:paraId="521C8169"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R2-2309888</w:t>
      </w:r>
      <w:r w:rsidRPr="00454722">
        <w:rPr>
          <w:rFonts w:ascii="Arial" w:hAnsi="Arial" w:cs="Arial"/>
        </w:rPr>
        <w:tab/>
        <w:t>Remaining issue on BSR reporting for Multi-path Scenario 2</w:t>
      </w:r>
      <w:r w:rsidRPr="00454722">
        <w:rPr>
          <w:rFonts w:ascii="Arial" w:hAnsi="Arial" w:cs="Arial"/>
        </w:rPr>
        <w:tab/>
      </w:r>
      <w:proofErr w:type="spellStart"/>
      <w:r w:rsidRPr="00454722">
        <w:rPr>
          <w:rFonts w:ascii="Arial" w:hAnsi="Arial" w:cs="Arial"/>
        </w:rPr>
        <w:t>ASUSTeK</w:t>
      </w:r>
      <w:proofErr w:type="spellEnd"/>
    </w:p>
    <w:p w14:paraId="2A9D71C9"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R2-2309901</w:t>
      </w:r>
      <w:r w:rsidRPr="00454722">
        <w:rPr>
          <w:rFonts w:ascii="Arial" w:hAnsi="Arial" w:cs="Arial"/>
        </w:rPr>
        <w:tab/>
        <w:t>Discussion on U2U relay</w:t>
      </w:r>
      <w:r w:rsidRPr="00454722">
        <w:rPr>
          <w:rFonts w:ascii="Arial" w:hAnsi="Arial" w:cs="Arial"/>
        </w:rPr>
        <w:tab/>
        <w:t>Fujitsu</w:t>
      </w:r>
    </w:p>
    <w:p w14:paraId="75230149"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R2-2309905</w:t>
      </w:r>
      <w:r w:rsidRPr="00454722">
        <w:rPr>
          <w:rFonts w:ascii="Arial" w:hAnsi="Arial" w:cs="Arial"/>
        </w:rPr>
        <w:tab/>
        <w:t>Summary of [Post123][</w:t>
      </w:r>
      <w:proofErr w:type="gramStart"/>
      <w:r w:rsidRPr="00454722">
        <w:rPr>
          <w:rFonts w:ascii="Arial" w:hAnsi="Arial" w:cs="Arial"/>
        </w:rPr>
        <w:t>406][</w:t>
      </w:r>
      <w:proofErr w:type="gramEnd"/>
      <w:r w:rsidRPr="00454722">
        <w:rPr>
          <w:rFonts w:ascii="Arial" w:hAnsi="Arial" w:cs="Arial"/>
        </w:rPr>
        <w:t>Relay] Local ID in SRAP (OPPO)</w:t>
      </w:r>
      <w:r w:rsidRPr="00454722">
        <w:rPr>
          <w:rFonts w:ascii="Arial" w:hAnsi="Arial" w:cs="Arial"/>
        </w:rPr>
        <w:tab/>
        <w:t>OPPO</w:t>
      </w:r>
    </w:p>
    <w:p w14:paraId="5AF5427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lastRenderedPageBreak/>
        <w:t>R2-2309911</w:t>
      </w:r>
      <w:r w:rsidRPr="00454722">
        <w:rPr>
          <w:rFonts w:ascii="Arial" w:hAnsi="Arial" w:cs="Arial"/>
        </w:rPr>
        <w:tab/>
        <w:t>Introduction of Rel-18 SL relay service continuity</w:t>
      </w:r>
      <w:r w:rsidRPr="00454722">
        <w:rPr>
          <w:rFonts w:ascii="Arial" w:hAnsi="Arial" w:cs="Arial"/>
        </w:rPr>
        <w:tab/>
        <w:t>MediaTek Inc</w:t>
      </w:r>
    </w:p>
    <w:p w14:paraId="0E04575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R2-2309927</w:t>
      </w:r>
      <w:r w:rsidRPr="00454722">
        <w:rPr>
          <w:rFonts w:ascii="Arial" w:hAnsi="Arial" w:cs="Arial"/>
        </w:rPr>
        <w:tab/>
        <w:t>Discussion on L2 U2U relay</w:t>
      </w:r>
      <w:r w:rsidRPr="00454722">
        <w:rPr>
          <w:rFonts w:ascii="Arial" w:hAnsi="Arial" w:cs="Arial"/>
        </w:rPr>
        <w:tab/>
        <w:t>Lenovo</w:t>
      </w:r>
    </w:p>
    <w:p w14:paraId="5797FC66"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R2-2309928</w:t>
      </w:r>
      <w:r w:rsidRPr="00454722">
        <w:rPr>
          <w:rFonts w:ascii="Arial" w:hAnsi="Arial" w:cs="Arial"/>
        </w:rPr>
        <w:tab/>
        <w:t>Failure handling in indirect path addition and change</w:t>
      </w:r>
      <w:r w:rsidRPr="00454722">
        <w:rPr>
          <w:rFonts w:ascii="Arial" w:hAnsi="Arial" w:cs="Arial"/>
        </w:rPr>
        <w:tab/>
        <w:t>Lenovo</w:t>
      </w:r>
    </w:p>
    <w:p w14:paraId="7CBAB3B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R2-2309929</w:t>
      </w:r>
      <w:r w:rsidRPr="00454722">
        <w:rPr>
          <w:rFonts w:ascii="Arial" w:hAnsi="Arial" w:cs="Arial"/>
        </w:rPr>
        <w:tab/>
        <w:t>Discussion on direct path addition</w:t>
      </w:r>
      <w:r w:rsidRPr="00454722">
        <w:rPr>
          <w:rFonts w:ascii="Arial" w:hAnsi="Arial" w:cs="Arial"/>
        </w:rPr>
        <w:tab/>
        <w:t>Lenovo</w:t>
      </w:r>
    </w:p>
    <w:p w14:paraId="218C509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R2-2309970</w:t>
      </w:r>
      <w:r w:rsidRPr="00454722">
        <w:rPr>
          <w:rFonts w:ascii="Arial" w:hAnsi="Arial" w:cs="Arial"/>
        </w:rPr>
        <w:tab/>
        <w:t>Control plane issues for L2 U2U relay</w:t>
      </w:r>
      <w:r w:rsidRPr="00454722">
        <w:rPr>
          <w:rFonts w:ascii="Arial" w:hAnsi="Arial" w:cs="Arial"/>
        </w:rPr>
        <w:tab/>
        <w:t>Samsung</w:t>
      </w:r>
    </w:p>
    <w:p w14:paraId="1EFC68D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R2-2309971</w:t>
      </w:r>
      <w:r w:rsidRPr="00454722">
        <w:rPr>
          <w:rFonts w:ascii="Arial" w:hAnsi="Arial" w:cs="Arial"/>
        </w:rPr>
        <w:tab/>
        <w:t>Discussion on L2 U2N Relay service continuity</w:t>
      </w:r>
      <w:r w:rsidRPr="00454722">
        <w:rPr>
          <w:rFonts w:ascii="Arial" w:hAnsi="Arial" w:cs="Arial"/>
        </w:rPr>
        <w:tab/>
        <w:t>Samsung</w:t>
      </w:r>
    </w:p>
    <w:p w14:paraId="544E5AC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R2-2309975</w:t>
      </w:r>
      <w:r w:rsidRPr="00454722">
        <w:rPr>
          <w:rFonts w:ascii="Arial" w:hAnsi="Arial" w:cs="Arial"/>
        </w:rPr>
        <w:tab/>
        <w:t>Discussion on U2U Relay discovery and (re)selection</w:t>
      </w:r>
      <w:r w:rsidRPr="00454722">
        <w:rPr>
          <w:rFonts w:ascii="Arial" w:hAnsi="Arial" w:cs="Arial"/>
        </w:rPr>
        <w:tab/>
        <w:t xml:space="preserve">ZTE, </w:t>
      </w:r>
      <w:proofErr w:type="spellStart"/>
      <w:r w:rsidRPr="00454722">
        <w:rPr>
          <w:rFonts w:ascii="Arial" w:hAnsi="Arial" w:cs="Arial"/>
        </w:rPr>
        <w:t>Sanechips</w:t>
      </w:r>
      <w:proofErr w:type="spellEnd"/>
    </w:p>
    <w:p w14:paraId="5CFDE60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R2-2309976</w:t>
      </w:r>
      <w:r w:rsidRPr="00454722">
        <w:rPr>
          <w:rFonts w:ascii="Arial" w:hAnsi="Arial" w:cs="Arial"/>
        </w:rPr>
        <w:tab/>
        <w:t>Discussion on U2U relay L2-specific functionality</w:t>
      </w:r>
      <w:r w:rsidRPr="00454722">
        <w:rPr>
          <w:rFonts w:ascii="Arial" w:hAnsi="Arial" w:cs="Arial"/>
        </w:rPr>
        <w:tab/>
        <w:t xml:space="preserve">ZTE, </w:t>
      </w:r>
      <w:proofErr w:type="spellStart"/>
      <w:r w:rsidRPr="00454722">
        <w:rPr>
          <w:rFonts w:ascii="Arial" w:hAnsi="Arial" w:cs="Arial"/>
        </w:rPr>
        <w:t>Sanechips</w:t>
      </w:r>
      <w:proofErr w:type="spellEnd"/>
    </w:p>
    <w:p w14:paraId="136F656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R2-2309977</w:t>
      </w:r>
      <w:r w:rsidRPr="00454722">
        <w:rPr>
          <w:rFonts w:ascii="Arial" w:hAnsi="Arial" w:cs="Arial"/>
        </w:rPr>
        <w:tab/>
        <w:t>Further discussion on service continuity for SL relay</w:t>
      </w:r>
      <w:r w:rsidRPr="00454722">
        <w:rPr>
          <w:rFonts w:ascii="Arial" w:hAnsi="Arial" w:cs="Arial"/>
        </w:rPr>
        <w:tab/>
        <w:t xml:space="preserve">ZTE, </w:t>
      </w:r>
      <w:proofErr w:type="spellStart"/>
      <w:r w:rsidRPr="00454722">
        <w:rPr>
          <w:rFonts w:ascii="Arial" w:hAnsi="Arial" w:cs="Arial"/>
        </w:rPr>
        <w:t>Sanechips</w:t>
      </w:r>
      <w:proofErr w:type="spellEnd"/>
    </w:p>
    <w:p w14:paraId="3392E53C"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R2-2309978</w:t>
      </w:r>
      <w:r w:rsidRPr="00454722">
        <w:rPr>
          <w:rFonts w:ascii="Arial" w:hAnsi="Arial" w:cs="Arial"/>
        </w:rPr>
        <w:tab/>
        <w:t>Further discussion on the support of multi-path relaying</w:t>
      </w:r>
      <w:r w:rsidRPr="00454722">
        <w:rPr>
          <w:rFonts w:ascii="Arial" w:hAnsi="Arial" w:cs="Arial"/>
        </w:rPr>
        <w:tab/>
        <w:t xml:space="preserve">ZTE, </w:t>
      </w:r>
      <w:proofErr w:type="spellStart"/>
      <w:r w:rsidRPr="00454722">
        <w:rPr>
          <w:rFonts w:ascii="Arial" w:hAnsi="Arial" w:cs="Arial"/>
        </w:rPr>
        <w:t>Sanechips</w:t>
      </w:r>
      <w:proofErr w:type="spellEnd"/>
    </w:p>
    <w:p w14:paraId="2570F216"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R2-2309980</w:t>
      </w:r>
      <w:r w:rsidRPr="00454722">
        <w:rPr>
          <w:rFonts w:ascii="Arial" w:hAnsi="Arial" w:cs="Arial"/>
        </w:rPr>
        <w:tab/>
        <w:t xml:space="preserve">Discussion on remaining issues on multiple </w:t>
      </w:r>
      <w:proofErr w:type="gramStart"/>
      <w:r w:rsidRPr="00454722">
        <w:rPr>
          <w:rFonts w:ascii="Arial" w:hAnsi="Arial" w:cs="Arial"/>
        </w:rPr>
        <w:t>path</w:t>
      </w:r>
      <w:proofErr w:type="gramEnd"/>
      <w:r w:rsidRPr="00454722">
        <w:rPr>
          <w:rFonts w:ascii="Arial" w:hAnsi="Arial" w:cs="Arial"/>
        </w:rPr>
        <w:t xml:space="preserve"> for </w:t>
      </w:r>
      <w:proofErr w:type="spellStart"/>
      <w:r w:rsidRPr="00454722">
        <w:rPr>
          <w:rFonts w:ascii="Arial" w:hAnsi="Arial" w:cs="Arial"/>
        </w:rPr>
        <w:t>sidelink</w:t>
      </w:r>
      <w:proofErr w:type="spellEnd"/>
      <w:r w:rsidRPr="00454722">
        <w:rPr>
          <w:rFonts w:ascii="Arial" w:hAnsi="Arial" w:cs="Arial"/>
        </w:rPr>
        <w:t xml:space="preserve"> relay</w:t>
      </w:r>
      <w:r w:rsidRPr="00454722">
        <w:rPr>
          <w:rFonts w:ascii="Arial" w:hAnsi="Arial" w:cs="Arial"/>
        </w:rPr>
        <w:tab/>
        <w:t>Samsung</w:t>
      </w:r>
    </w:p>
    <w:p w14:paraId="7903EDD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R2-2310012</w:t>
      </w:r>
      <w:r w:rsidRPr="00454722">
        <w:rPr>
          <w:rFonts w:ascii="Arial" w:hAnsi="Arial" w:cs="Arial"/>
        </w:rPr>
        <w:tab/>
        <w:t>Discussion on UE-to-UE Relay</w:t>
      </w:r>
      <w:r w:rsidRPr="00454722">
        <w:rPr>
          <w:rFonts w:ascii="Arial" w:hAnsi="Arial" w:cs="Arial"/>
        </w:rPr>
        <w:tab/>
      </w:r>
      <w:proofErr w:type="spellStart"/>
      <w:r w:rsidRPr="00454722">
        <w:rPr>
          <w:rFonts w:ascii="Arial" w:hAnsi="Arial" w:cs="Arial"/>
        </w:rPr>
        <w:t>Spreadtrum</w:t>
      </w:r>
      <w:proofErr w:type="spellEnd"/>
      <w:r w:rsidRPr="00454722">
        <w:rPr>
          <w:rFonts w:ascii="Arial" w:hAnsi="Arial" w:cs="Arial"/>
        </w:rPr>
        <w:t xml:space="preserve"> Communications</w:t>
      </w:r>
    </w:p>
    <w:p w14:paraId="26C72AC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R2-2310013</w:t>
      </w:r>
      <w:r w:rsidRPr="00454722">
        <w:rPr>
          <w:rFonts w:ascii="Arial" w:hAnsi="Arial" w:cs="Arial"/>
        </w:rPr>
        <w:tab/>
        <w:t>Discussion on multi-path relaying</w:t>
      </w:r>
      <w:r w:rsidRPr="00454722">
        <w:rPr>
          <w:rFonts w:ascii="Arial" w:hAnsi="Arial" w:cs="Arial"/>
        </w:rPr>
        <w:tab/>
      </w:r>
      <w:proofErr w:type="spellStart"/>
      <w:r w:rsidRPr="00454722">
        <w:rPr>
          <w:rFonts w:ascii="Arial" w:hAnsi="Arial" w:cs="Arial"/>
        </w:rPr>
        <w:t>Spreadtrum</w:t>
      </w:r>
      <w:proofErr w:type="spellEnd"/>
      <w:r w:rsidRPr="00454722">
        <w:rPr>
          <w:rFonts w:ascii="Arial" w:hAnsi="Arial" w:cs="Arial"/>
        </w:rPr>
        <w:t xml:space="preserve"> Communications</w:t>
      </w:r>
    </w:p>
    <w:p w14:paraId="41C071C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R2-2310093</w:t>
      </w:r>
      <w:r w:rsidRPr="00454722">
        <w:rPr>
          <w:rFonts w:ascii="Arial" w:hAnsi="Arial" w:cs="Arial"/>
        </w:rPr>
        <w:tab/>
        <w:t>Discussion on remaining issue of U2U relay</w:t>
      </w:r>
      <w:r w:rsidRPr="00454722">
        <w:rPr>
          <w:rFonts w:ascii="Arial" w:hAnsi="Arial" w:cs="Arial"/>
        </w:rPr>
        <w:tab/>
        <w:t>NEC</w:t>
      </w:r>
    </w:p>
    <w:p w14:paraId="0ED8B6B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R2-2310139</w:t>
      </w:r>
      <w:r w:rsidRPr="00454722">
        <w:rPr>
          <w:rFonts w:ascii="Arial" w:hAnsi="Arial" w:cs="Arial"/>
        </w:rPr>
        <w:tab/>
        <w:t>Open issues on QoS for U2U</w:t>
      </w:r>
      <w:r w:rsidRPr="00454722">
        <w:rPr>
          <w:rFonts w:ascii="Arial" w:hAnsi="Arial" w:cs="Arial"/>
        </w:rPr>
        <w:tab/>
        <w:t>Nokia, Nokia Shanghai Bell</w:t>
      </w:r>
    </w:p>
    <w:p w14:paraId="2AE5FD1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R2-2310160</w:t>
      </w:r>
      <w:r w:rsidRPr="00454722">
        <w:rPr>
          <w:rFonts w:ascii="Arial" w:hAnsi="Arial" w:cs="Arial"/>
        </w:rPr>
        <w:tab/>
        <w:t>Discussion on Multi-path relaying</w:t>
      </w:r>
      <w:r w:rsidRPr="00454722">
        <w:rPr>
          <w:rFonts w:ascii="Arial" w:hAnsi="Arial" w:cs="Arial"/>
        </w:rPr>
        <w:tab/>
        <w:t>Lenovo</w:t>
      </w:r>
    </w:p>
    <w:p w14:paraId="542A61AC"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R2-2310166</w:t>
      </w:r>
      <w:r w:rsidRPr="00454722">
        <w:rPr>
          <w:rFonts w:ascii="Arial" w:hAnsi="Arial" w:cs="Arial"/>
        </w:rPr>
        <w:tab/>
        <w:t xml:space="preserve">Draft 38.323 running CR for enhanced NR </w:t>
      </w:r>
      <w:proofErr w:type="spellStart"/>
      <w:r w:rsidRPr="00454722">
        <w:rPr>
          <w:rFonts w:ascii="Arial" w:hAnsi="Arial" w:cs="Arial"/>
        </w:rPr>
        <w:t>sidelink</w:t>
      </w:r>
      <w:proofErr w:type="spellEnd"/>
      <w:r w:rsidRPr="00454722">
        <w:rPr>
          <w:rFonts w:ascii="Arial" w:hAnsi="Arial" w:cs="Arial"/>
        </w:rPr>
        <w:t xml:space="preserve"> relay</w:t>
      </w:r>
      <w:r w:rsidRPr="00454722">
        <w:rPr>
          <w:rFonts w:ascii="Arial" w:hAnsi="Arial" w:cs="Arial"/>
        </w:rPr>
        <w:tab/>
      </w:r>
      <w:proofErr w:type="spellStart"/>
      <w:r w:rsidRPr="00454722">
        <w:rPr>
          <w:rFonts w:ascii="Arial" w:hAnsi="Arial" w:cs="Arial"/>
        </w:rPr>
        <w:t>InterDigital</w:t>
      </w:r>
      <w:proofErr w:type="spellEnd"/>
    </w:p>
    <w:p w14:paraId="78F1DDE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R2-2310167</w:t>
      </w:r>
      <w:r w:rsidRPr="00454722">
        <w:rPr>
          <w:rFonts w:ascii="Arial" w:hAnsi="Arial" w:cs="Arial"/>
        </w:rPr>
        <w:tab/>
        <w:t xml:space="preserve">Open Issues on Discovery, Relay Selection, and SRAP for </w:t>
      </w:r>
      <w:proofErr w:type="gramStart"/>
      <w:r w:rsidRPr="00454722">
        <w:rPr>
          <w:rFonts w:ascii="Arial" w:hAnsi="Arial" w:cs="Arial"/>
        </w:rPr>
        <w:t>UE to UE</w:t>
      </w:r>
      <w:proofErr w:type="gramEnd"/>
      <w:r w:rsidRPr="00454722">
        <w:rPr>
          <w:rFonts w:ascii="Arial" w:hAnsi="Arial" w:cs="Arial"/>
        </w:rPr>
        <w:t xml:space="preserve"> Relays</w:t>
      </w:r>
      <w:r w:rsidRPr="00454722">
        <w:rPr>
          <w:rFonts w:ascii="Arial" w:hAnsi="Arial" w:cs="Arial"/>
        </w:rPr>
        <w:tab/>
      </w:r>
      <w:proofErr w:type="spellStart"/>
      <w:r w:rsidRPr="00454722">
        <w:rPr>
          <w:rFonts w:ascii="Arial" w:hAnsi="Arial" w:cs="Arial"/>
        </w:rPr>
        <w:t>InterDigital</w:t>
      </w:r>
      <w:proofErr w:type="spellEnd"/>
    </w:p>
    <w:p w14:paraId="71DB89C9"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R2-2310168</w:t>
      </w:r>
      <w:r w:rsidRPr="00454722">
        <w:rPr>
          <w:rFonts w:ascii="Arial" w:hAnsi="Arial" w:cs="Arial"/>
        </w:rPr>
        <w:tab/>
        <w:t>QoS and Configuration for L2 UE-to-UE Relays</w:t>
      </w:r>
      <w:r w:rsidRPr="00454722">
        <w:rPr>
          <w:rFonts w:ascii="Arial" w:hAnsi="Arial" w:cs="Arial"/>
        </w:rPr>
        <w:tab/>
      </w:r>
      <w:proofErr w:type="spellStart"/>
      <w:r w:rsidRPr="00454722">
        <w:rPr>
          <w:rFonts w:ascii="Arial" w:hAnsi="Arial" w:cs="Arial"/>
        </w:rPr>
        <w:t>InterDigital</w:t>
      </w:r>
      <w:proofErr w:type="spellEnd"/>
    </w:p>
    <w:p w14:paraId="0E41E95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R2-2310169</w:t>
      </w:r>
      <w:r w:rsidRPr="00454722">
        <w:rPr>
          <w:rFonts w:ascii="Arial" w:hAnsi="Arial" w:cs="Arial"/>
        </w:rPr>
        <w:tab/>
        <w:t>Remaining User Plane Aspects for Multipath</w:t>
      </w:r>
      <w:r w:rsidRPr="00454722">
        <w:rPr>
          <w:rFonts w:ascii="Arial" w:hAnsi="Arial" w:cs="Arial"/>
        </w:rPr>
        <w:tab/>
      </w:r>
      <w:proofErr w:type="spellStart"/>
      <w:r w:rsidRPr="00454722">
        <w:rPr>
          <w:rFonts w:ascii="Arial" w:hAnsi="Arial" w:cs="Arial"/>
        </w:rPr>
        <w:t>InterDigital</w:t>
      </w:r>
      <w:proofErr w:type="spellEnd"/>
    </w:p>
    <w:p w14:paraId="11A0A7A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R2-2310170</w:t>
      </w:r>
      <w:r w:rsidRPr="00454722">
        <w:rPr>
          <w:rFonts w:ascii="Arial" w:hAnsi="Arial" w:cs="Arial"/>
        </w:rPr>
        <w:tab/>
        <w:t>Remaining Control Plane Aspects for Multipath</w:t>
      </w:r>
      <w:r w:rsidRPr="00454722">
        <w:rPr>
          <w:rFonts w:ascii="Arial" w:hAnsi="Arial" w:cs="Arial"/>
        </w:rPr>
        <w:tab/>
      </w:r>
      <w:proofErr w:type="spellStart"/>
      <w:r w:rsidRPr="00454722">
        <w:rPr>
          <w:rFonts w:ascii="Arial" w:hAnsi="Arial" w:cs="Arial"/>
        </w:rPr>
        <w:t>InterDigital</w:t>
      </w:r>
      <w:proofErr w:type="spellEnd"/>
    </w:p>
    <w:p w14:paraId="5B4CD31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R2-2310226</w:t>
      </w:r>
      <w:r w:rsidRPr="00454722">
        <w:rPr>
          <w:rFonts w:ascii="Arial" w:hAnsi="Arial" w:cs="Arial"/>
        </w:rPr>
        <w:tab/>
        <w:t>Discussion on the remaining issues on L2 U2U relay</w:t>
      </w:r>
      <w:r w:rsidRPr="00454722">
        <w:rPr>
          <w:rFonts w:ascii="Arial" w:hAnsi="Arial" w:cs="Arial"/>
        </w:rPr>
        <w:tab/>
        <w:t>China Telecom</w:t>
      </w:r>
    </w:p>
    <w:p w14:paraId="2D49F06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R2-2310227</w:t>
      </w:r>
      <w:r w:rsidRPr="00454722">
        <w:rPr>
          <w:rFonts w:ascii="Arial" w:hAnsi="Arial" w:cs="Arial"/>
        </w:rPr>
        <w:tab/>
        <w:t>Additional text proposal for the introduction of R18 SL relay service continuity in TS 38.331</w:t>
      </w:r>
      <w:r w:rsidRPr="00454722">
        <w:rPr>
          <w:rFonts w:ascii="Arial" w:hAnsi="Arial" w:cs="Arial"/>
        </w:rPr>
        <w:tab/>
        <w:t>China Telecom</w:t>
      </w:r>
    </w:p>
    <w:p w14:paraId="0898158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R2-2310256</w:t>
      </w:r>
      <w:r w:rsidRPr="00454722">
        <w:rPr>
          <w:rFonts w:ascii="Arial" w:hAnsi="Arial" w:cs="Arial"/>
        </w:rPr>
        <w:tab/>
        <w:t>Discussion on U2U SL relay</w:t>
      </w:r>
      <w:r w:rsidRPr="00454722">
        <w:rPr>
          <w:rFonts w:ascii="Arial" w:hAnsi="Arial" w:cs="Arial"/>
        </w:rPr>
        <w:tab/>
        <w:t>CMCC</w:t>
      </w:r>
    </w:p>
    <w:p w14:paraId="4D7EB6C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R2-2310257</w:t>
      </w:r>
      <w:r w:rsidRPr="00454722">
        <w:rPr>
          <w:rFonts w:ascii="Arial" w:hAnsi="Arial" w:cs="Arial"/>
        </w:rPr>
        <w:tab/>
        <w:t>Remaining issues on service continuity</w:t>
      </w:r>
      <w:r w:rsidRPr="00454722">
        <w:rPr>
          <w:rFonts w:ascii="Arial" w:hAnsi="Arial" w:cs="Arial"/>
        </w:rPr>
        <w:tab/>
        <w:t>CMCC</w:t>
      </w:r>
    </w:p>
    <w:p w14:paraId="1136EF3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R2-2310258</w:t>
      </w:r>
      <w:r w:rsidRPr="00454722">
        <w:rPr>
          <w:rFonts w:ascii="Arial" w:hAnsi="Arial" w:cs="Arial"/>
        </w:rPr>
        <w:tab/>
        <w:t xml:space="preserve">Discussion on </w:t>
      </w:r>
      <w:proofErr w:type="spellStart"/>
      <w:r w:rsidRPr="00454722">
        <w:rPr>
          <w:rFonts w:ascii="Arial" w:hAnsi="Arial" w:cs="Arial"/>
        </w:rPr>
        <w:t>indrect</w:t>
      </w:r>
      <w:proofErr w:type="spellEnd"/>
      <w:r w:rsidRPr="00454722">
        <w:rPr>
          <w:rFonts w:ascii="Arial" w:hAnsi="Arial" w:cs="Arial"/>
        </w:rPr>
        <w:t xml:space="preserve"> path change in scenario 2</w:t>
      </w:r>
      <w:r w:rsidRPr="00454722">
        <w:rPr>
          <w:rFonts w:ascii="Arial" w:hAnsi="Arial" w:cs="Arial"/>
        </w:rPr>
        <w:tab/>
        <w:t xml:space="preserve">CMCC, Huawei, </w:t>
      </w:r>
      <w:proofErr w:type="spellStart"/>
      <w:r w:rsidRPr="00454722">
        <w:rPr>
          <w:rFonts w:ascii="Arial" w:hAnsi="Arial" w:cs="Arial"/>
        </w:rPr>
        <w:t>HiSilicon</w:t>
      </w:r>
      <w:proofErr w:type="spellEnd"/>
      <w:r w:rsidRPr="00454722">
        <w:rPr>
          <w:rFonts w:ascii="Arial" w:hAnsi="Arial" w:cs="Arial"/>
        </w:rPr>
        <w:t>, Qualcomm, ZTE, NEC, Samsung, Lenovo</w:t>
      </w:r>
    </w:p>
    <w:p w14:paraId="03842C0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R2-2310259</w:t>
      </w:r>
      <w:r w:rsidRPr="00454722">
        <w:rPr>
          <w:rFonts w:ascii="Arial" w:hAnsi="Arial" w:cs="Arial"/>
        </w:rPr>
        <w:tab/>
        <w:t>Remaining issues on multi-path</w:t>
      </w:r>
      <w:r w:rsidRPr="00454722">
        <w:rPr>
          <w:rFonts w:ascii="Arial" w:hAnsi="Arial" w:cs="Arial"/>
        </w:rPr>
        <w:tab/>
        <w:t>CMCC</w:t>
      </w:r>
    </w:p>
    <w:p w14:paraId="00991B7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R2-2310286</w:t>
      </w:r>
      <w:r w:rsidRPr="00454722">
        <w:rPr>
          <w:rFonts w:ascii="Arial" w:hAnsi="Arial" w:cs="Arial"/>
        </w:rPr>
        <w:tab/>
        <w:t>Discussion on Remaining Issues of Service Continuity</w:t>
      </w:r>
      <w:r w:rsidRPr="00454722">
        <w:rPr>
          <w:rFonts w:ascii="Arial" w:hAnsi="Arial" w:cs="Arial"/>
        </w:rPr>
        <w:tab/>
      </w:r>
      <w:proofErr w:type="gramStart"/>
      <w:r w:rsidRPr="00454722">
        <w:rPr>
          <w:rFonts w:ascii="Arial" w:hAnsi="Arial" w:cs="Arial"/>
        </w:rPr>
        <w:t>NEC  Corporation</w:t>
      </w:r>
      <w:proofErr w:type="gramEnd"/>
    </w:p>
    <w:p w14:paraId="0CBED2A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R2-2310287</w:t>
      </w:r>
      <w:r w:rsidRPr="00454722">
        <w:rPr>
          <w:rFonts w:ascii="Arial" w:hAnsi="Arial" w:cs="Arial"/>
        </w:rPr>
        <w:tab/>
        <w:t>Discussion on UP Issues of Multi-path Relaying</w:t>
      </w:r>
      <w:r w:rsidRPr="00454722">
        <w:rPr>
          <w:rFonts w:ascii="Arial" w:hAnsi="Arial" w:cs="Arial"/>
        </w:rPr>
        <w:tab/>
      </w:r>
      <w:proofErr w:type="gramStart"/>
      <w:r w:rsidRPr="00454722">
        <w:rPr>
          <w:rFonts w:ascii="Arial" w:hAnsi="Arial" w:cs="Arial"/>
        </w:rPr>
        <w:t>NEC  Corporation</w:t>
      </w:r>
      <w:proofErr w:type="gramEnd"/>
    </w:p>
    <w:p w14:paraId="0FA3721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R2-2310348</w:t>
      </w:r>
      <w:r w:rsidRPr="00454722">
        <w:rPr>
          <w:rFonts w:ascii="Arial" w:hAnsi="Arial" w:cs="Arial"/>
        </w:rPr>
        <w:tab/>
        <w:t>Discussion on remaining issues on UE-to-UE Relay</w:t>
      </w:r>
      <w:r w:rsidRPr="00454722">
        <w:rPr>
          <w:rFonts w:ascii="Arial" w:hAnsi="Arial" w:cs="Arial"/>
        </w:rPr>
        <w:tab/>
        <w:t>Apple</w:t>
      </w:r>
    </w:p>
    <w:p w14:paraId="0C5D78A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R2-2310349</w:t>
      </w:r>
      <w:r w:rsidRPr="00454722">
        <w:rPr>
          <w:rFonts w:ascii="Arial" w:hAnsi="Arial" w:cs="Arial"/>
        </w:rPr>
        <w:tab/>
        <w:t>Discussion on path switching to IDLE/INACTIVE relay</w:t>
      </w:r>
      <w:r w:rsidRPr="00454722">
        <w:rPr>
          <w:rFonts w:ascii="Arial" w:hAnsi="Arial" w:cs="Arial"/>
        </w:rPr>
        <w:tab/>
        <w:t>Apple</w:t>
      </w:r>
    </w:p>
    <w:p w14:paraId="78EB2E2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R2-2310350</w:t>
      </w:r>
      <w:r w:rsidRPr="00454722">
        <w:rPr>
          <w:rFonts w:ascii="Arial" w:hAnsi="Arial" w:cs="Arial"/>
        </w:rPr>
        <w:tab/>
        <w:t>Summary of [Post123][</w:t>
      </w:r>
      <w:proofErr w:type="gramStart"/>
      <w:r w:rsidRPr="00454722">
        <w:rPr>
          <w:rFonts w:ascii="Arial" w:hAnsi="Arial" w:cs="Arial"/>
        </w:rPr>
        <w:t>407][</w:t>
      </w:r>
      <w:proofErr w:type="gramEnd"/>
      <w:r w:rsidRPr="00454722">
        <w:rPr>
          <w:rFonts w:ascii="Arial" w:hAnsi="Arial" w:cs="Arial"/>
        </w:rPr>
        <w:t>Relay] Path addition/change in multi-path for Scenario 1</w:t>
      </w:r>
      <w:r w:rsidRPr="00454722">
        <w:rPr>
          <w:rFonts w:ascii="Arial" w:hAnsi="Arial" w:cs="Arial"/>
        </w:rPr>
        <w:tab/>
        <w:t>Apple</w:t>
      </w:r>
    </w:p>
    <w:p w14:paraId="71571B5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R2-2310351</w:t>
      </w:r>
      <w:r w:rsidRPr="00454722">
        <w:rPr>
          <w:rFonts w:ascii="Arial" w:hAnsi="Arial" w:cs="Arial"/>
        </w:rPr>
        <w:tab/>
        <w:t>Discussion on Case G Support in Multi-path Scenario 2</w:t>
      </w:r>
      <w:r w:rsidRPr="00454722">
        <w:rPr>
          <w:rFonts w:ascii="Arial" w:hAnsi="Arial" w:cs="Arial"/>
        </w:rPr>
        <w:tab/>
        <w:t>Apple, Ericsson, Nokia, Nokia Shanghai Bell, Kyocera, LG Electronics</w:t>
      </w:r>
    </w:p>
    <w:p w14:paraId="35C100F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R2-2310352</w:t>
      </w:r>
      <w:r w:rsidRPr="00454722">
        <w:rPr>
          <w:rFonts w:ascii="Arial" w:hAnsi="Arial" w:cs="Arial"/>
        </w:rPr>
        <w:tab/>
        <w:t>Discussion on remaining issues for Multi-path Relay</w:t>
      </w:r>
      <w:r w:rsidRPr="00454722">
        <w:rPr>
          <w:rFonts w:ascii="Arial" w:hAnsi="Arial" w:cs="Arial"/>
        </w:rPr>
        <w:tab/>
        <w:t>Apple</w:t>
      </w:r>
    </w:p>
    <w:p w14:paraId="484F09A1"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R2-2310359</w:t>
      </w:r>
      <w:r w:rsidRPr="00454722">
        <w:rPr>
          <w:rFonts w:ascii="Arial" w:hAnsi="Arial" w:cs="Arial"/>
        </w:rPr>
        <w:tab/>
        <w:t>Running CR of TS 38.321 for SL Relay enhancement</w:t>
      </w:r>
      <w:r w:rsidRPr="00454722">
        <w:rPr>
          <w:rFonts w:ascii="Arial" w:hAnsi="Arial" w:cs="Arial"/>
        </w:rPr>
        <w:tab/>
        <w:t>Apple</w:t>
      </w:r>
    </w:p>
    <w:p w14:paraId="1B312FA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R2-2310405</w:t>
      </w:r>
      <w:r w:rsidRPr="00454722">
        <w:rPr>
          <w:rFonts w:ascii="Arial" w:hAnsi="Arial" w:cs="Arial"/>
        </w:rPr>
        <w:tab/>
        <w:t>Remaining issues for U2U relay operation</w:t>
      </w:r>
      <w:r w:rsidRPr="00454722">
        <w:rPr>
          <w:rFonts w:ascii="Arial" w:hAnsi="Arial" w:cs="Arial"/>
        </w:rPr>
        <w:tab/>
        <w:t>LG Electronics Inc.</w:t>
      </w:r>
    </w:p>
    <w:p w14:paraId="48FE863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R2-2310406</w:t>
      </w:r>
      <w:r w:rsidRPr="00454722">
        <w:rPr>
          <w:rFonts w:ascii="Arial" w:hAnsi="Arial" w:cs="Arial"/>
        </w:rPr>
        <w:tab/>
        <w:t>Control plane procedure for U2U relay operation</w:t>
      </w:r>
      <w:r w:rsidRPr="00454722">
        <w:rPr>
          <w:rFonts w:ascii="Arial" w:hAnsi="Arial" w:cs="Arial"/>
        </w:rPr>
        <w:tab/>
        <w:t>LG Electronics Inc.</w:t>
      </w:r>
    </w:p>
    <w:p w14:paraId="676FD6A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R2-2310468</w:t>
      </w:r>
      <w:r w:rsidRPr="00454722">
        <w:rPr>
          <w:rFonts w:ascii="Arial" w:hAnsi="Arial" w:cs="Arial"/>
        </w:rPr>
        <w:tab/>
        <w:t>Discussion on multi-path scenario 1</w:t>
      </w:r>
      <w:r w:rsidRPr="00454722">
        <w:rPr>
          <w:rFonts w:ascii="Arial" w:hAnsi="Arial" w:cs="Arial"/>
        </w:rPr>
        <w:tab/>
        <w:t>III</w:t>
      </w:r>
    </w:p>
    <w:p w14:paraId="488B9DD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R2-2310484</w:t>
      </w:r>
      <w:r w:rsidRPr="00454722">
        <w:rPr>
          <w:rFonts w:ascii="Arial" w:hAnsi="Arial" w:cs="Arial"/>
        </w:rPr>
        <w:tab/>
        <w:t>RRC running CR for Rel-18 multi-path support</w:t>
      </w:r>
      <w:r w:rsidRPr="00454722">
        <w:rPr>
          <w:rFonts w:ascii="Arial" w:hAnsi="Arial" w:cs="Arial"/>
        </w:rPr>
        <w:tab/>
        <w:t xml:space="preserve">Huawei, </w:t>
      </w:r>
      <w:proofErr w:type="spellStart"/>
      <w:r w:rsidRPr="00454722">
        <w:rPr>
          <w:rFonts w:ascii="Arial" w:hAnsi="Arial" w:cs="Arial"/>
        </w:rPr>
        <w:t>HiSilicon</w:t>
      </w:r>
      <w:proofErr w:type="spellEnd"/>
    </w:p>
    <w:p w14:paraId="2F33FA2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R2-2310485</w:t>
      </w:r>
      <w:r w:rsidRPr="00454722">
        <w:rPr>
          <w:rFonts w:ascii="Arial" w:hAnsi="Arial" w:cs="Arial"/>
        </w:rPr>
        <w:tab/>
        <w:t>RRC open issues for Rel-18 Multi-path</w:t>
      </w:r>
      <w:r w:rsidRPr="00454722">
        <w:rPr>
          <w:rFonts w:ascii="Arial" w:hAnsi="Arial" w:cs="Arial"/>
        </w:rPr>
        <w:tab/>
        <w:t xml:space="preserve">Huawei, </w:t>
      </w:r>
      <w:proofErr w:type="spellStart"/>
      <w:r w:rsidRPr="00454722">
        <w:rPr>
          <w:rFonts w:ascii="Arial" w:hAnsi="Arial" w:cs="Arial"/>
        </w:rPr>
        <w:t>HiSilicon</w:t>
      </w:r>
      <w:proofErr w:type="spellEnd"/>
    </w:p>
    <w:p w14:paraId="7810A65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R2-2310486</w:t>
      </w:r>
      <w:r w:rsidRPr="00454722">
        <w:rPr>
          <w:rFonts w:ascii="Arial" w:hAnsi="Arial" w:cs="Arial"/>
        </w:rPr>
        <w:tab/>
        <w:t>Discussion on UE-to-UE relay</w:t>
      </w:r>
      <w:r w:rsidRPr="00454722">
        <w:rPr>
          <w:rFonts w:ascii="Arial" w:hAnsi="Arial" w:cs="Arial"/>
        </w:rPr>
        <w:tab/>
        <w:t xml:space="preserve">Huawei, </w:t>
      </w:r>
      <w:proofErr w:type="spellStart"/>
      <w:r w:rsidRPr="00454722">
        <w:rPr>
          <w:rFonts w:ascii="Arial" w:hAnsi="Arial" w:cs="Arial"/>
        </w:rPr>
        <w:t>HiSilicon</w:t>
      </w:r>
      <w:proofErr w:type="spellEnd"/>
    </w:p>
    <w:p w14:paraId="31C9972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R2-2310487</w:t>
      </w:r>
      <w:r w:rsidRPr="00454722">
        <w:rPr>
          <w:rFonts w:ascii="Arial" w:hAnsi="Arial" w:cs="Arial"/>
        </w:rPr>
        <w:tab/>
        <w:t>CP remaining issues on multi-path operation</w:t>
      </w:r>
      <w:r w:rsidRPr="00454722">
        <w:rPr>
          <w:rFonts w:ascii="Arial" w:hAnsi="Arial" w:cs="Arial"/>
        </w:rPr>
        <w:tab/>
        <w:t xml:space="preserve">Huawei, </w:t>
      </w:r>
      <w:proofErr w:type="spellStart"/>
      <w:r w:rsidRPr="00454722">
        <w:rPr>
          <w:rFonts w:ascii="Arial" w:hAnsi="Arial" w:cs="Arial"/>
        </w:rPr>
        <w:t>HiSilicon</w:t>
      </w:r>
      <w:proofErr w:type="spellEnd"/>
    </w:p>
    <w:p w14:paraId="1DB91E5F"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R2-2310488</w:t>
      </w:r>
      <w:r w:rsidRPr="00454722">
        <w:rPr>
          <w:rFonts w:ascii="Arial" w:hAnsi="Arial" w:cs="Arial"/>
        </w:rPr>
        <w:tab/>
        <w:t>UP remaining issues on multi-path operation</w:t>
      </w:r>
      <w:r w:rsidRPr="00454722">
        <w:rPr>
          <w:rFonts w:ascii="Arial" w:hAnsi="Arial" w:cs="Arial"/>
        </w:rPr>
        <w:tab/>
        <w:t xml:space="preserve">Huawei, </w:t>
      </w:r>
      <w:proofErr w:type="spellStart"/>
      <w:r w:rsidRPr="00454722">
        <w:rPr>
          <w:rFonts w:ascii="Arial" w:hAnsi="Arial" w:cs="Arial"/>
        </w:rPr>
        <w:t>HiSilicon</w:t>
      </w:r>
      <w:proofErr w:type="spellEnd"/>
    </w:p>
    <w:p w14:paraId="61CEDC81"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R2-2310597</w:t>
      </w:r>
      <w:r w:rsidRPr="00454722">
        <w:rPr>
          <w:rFonts w:ascii="Arial" w:hAnsi="Arial" w:cs="Arial"/>
        </w:rPr>
        <w:tab/>
        <w:t>Discussion on Open Issues for U2U relay RRC</w:t>
      </w:r>
      <w:r w:rsidRPr="00454722">
        <w:rPr>
          <w:rFonts w:ascii="Arial" w:hAnsi="Arial" w:cs="Arial"/>
        </w:rPr>
        <w:tab/>
        <w:t>Beijing Xiaomi Mobile Software</w:t>
      </w:r>
    </w:p>
    <w:p w14:paraId="57EE315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R2-2310613</w:t>
      </w:r>
      <w:r w:rsidRPr="00454722">
        <w:rPr>
          <w:rFonts w:ascii="Arial" w:hAnsi="Arial" w:cs="Arial"/>
        </w:rPr>
        <w:tab/>
        <w:t>Open issues on U2U</w:t>
      </w:r>
      <w:r w:rsidRPr="00454722">
        <w:rPr>
          <w:rFonts w:ascii="Arial" w:hAnsi="Arial" w:cs="Arial"/>
        </w:rPr>
        <w:tab/>
        <w:t>Nokia, Nokia Shanghai Bell</w:t>
      </w:r>
    </w:p>
    <w:p w14:paraId="67E75601"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R2-2310702</w:t>
      </w:r>
      <w:r w:rsidRPr="00454722">
        <w:rPr>
          <w:rFonts w:ascii="Arial" w:hAnsi="Arial" w:cs="Arial"/>
        </w:rPr>
        <w:tab/>
        <w:t>SL Relay service continuity considerations</w:t>
      </w:r>
      <w:r w:rsidRPr="00454722">
        <w:rPr>
          <w:rFonts w:ascii="Arial" w:hAnsi="Arial" w:cs="Arial"/>
        </w:rPr>
        <w:tab/>
        <w:t>Nokia, Nokia Shanghai Bell</w:t>
      </w:r>
    </w:p>
    <w:p w14:paraId="30DB532F"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R2-2310770</w:t>
      </w:r>
      <w:r w:rsidRPr="00454722">
        <w:rPr>
          <w:rFonts w:ascii="Arial" w:hAnsi="Arial" w:cs="Arial"/>
        </w:rPr>
        <w:tab/>
        <w:t>UE-to-UE relay (re)selection</w:t>
      </w:r>
      <w:r w:rsidRPr="00454722">
        <w:rPr>
          <w:rFonts w:ascii="Arial" w:hAnsi="Arial" w:cs="Arial"/>
        </w:rPr>
        <w:tab/>
        <w:t>Sony</w:t>
      </w:r>
    </w:p>
    <w:p w14:paraId="6912FE59"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R2-2310771</w:t>
      </w:r>
      <w:r w:rsidRPr="00454722">
        <w:rPr>
          <w:rFonts w:ascii="Arial" w:hAnsi="Arial" w:cs="Arial"/>
        </w:rPr>
        <w:tab/>
        <w:t xml:space="preserve">Service continuity enhancements for UE </w:t>
      </w:r>
      <w:proofErr w:type="spellStart"/>
      <w:r w:rsidRPr="00454722">
        <w:rPr>
          <w:rFonts w:ascii="Arial" w:hAnsi="Arial" w:cs="Arial"/>
        </w:rPr>
        <w:t>sidelink</w:t>
      </w:r>
      <w:proofErr w:type="spellEnd"/>
      <w:r w:rsidRPr="00454722">
        <w:rPr>
          <w:rFonts w:ascii="Arial" w:hAnsi="Arial" w:cs="Arial"/>
        </w:rPr>
        <w:t xml:space="preserve"> relay</w:t>
      </w:r>
      <w:r w:rsidRPr="00454722">
        <w:rPr>
          <w:rFonts w:ascii="Arial" w:hAnsi="Arial" w:cs="Arial"/>
        </w:rPr>
        <w:tab/>
        <w:t>Sony</w:t>
      </w:r>
    </w:p>
    <w:p w14:paraId="18B4991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R2-2310772</w:t>
      </w:r>
      <w:r w:rsidRPr="00454722">
        <w:rPr>
          <w:rFonts w:ascii="Arial" w:hAnsi="Arial" w:cs="Arial"/>
        </w:rPr>
        <w:tab/>
      </w:r>
      <w:proofErr w:type="gramStart"/>
      <w:r w:rsidRPr="00454722">
        <w:rPr>
          <w:rFonts w:ascii="Arial" w:hAnsi="Arial" w:cs="Arial"/>
        </w:rPr>
        <w:t>Multi-path</w:t>
      </w:r>
      <w:proofErr w:type="gramEnd"/>
      <w:r w:rsidRPr="00454722">
        <w:rPr>
          <w:rFonts w:ascii="Arial" w:hAnsi="Arial" w:cs="Arial"/>
        </w:rPr>
        <w:t xml:space="preserve"> relaying discussion</w:t>
      </w:r>
      <w:r w:rsidRPr="00454722">
        <w:rPr>
          <w:rFonts w:ascii="Arial" w:hAnsi="Arial" w:cs="Arial"/>
        </w:rPr>
        <w:tab/>
        <w:t>Sony</w:t>
      </w:r>
    </w:p>
    <w:p w14:paraId="6361CB6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R2-2310779</w:t>
      </w:r>
      <w:r w:rsidRPr="00454722">
        <w:rPr>
          <w:rFonts w:ascii="Arial" w:hAnsi="Arial" w:cs="Arial"/>
        </w:rPr>
        <w:tab/>
        <w:t>Open issues for Discovery and Relay (re)selection</w:t>
      </w:r>
      <w:r w:rsidRPr="00454722">
        <w:rPr>
          <w:rFonts w:ascii="Arial" w:hAnsi="Arial" w:cs="Arial"/>
        </w:rPr>
        <w:tab/>
        <w:t>Qualcomm Incorporated</w:t>
      </w:r>
    </w:p>
    <w:p w14:paraId="39C4927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R2-2310780</w:t>
      </w:r>
      <w:r w:rsidRPr="00454722">
        <w:rPr>
          <w:rFonts w:ascii="Arial" w:hAnsi="Arial" w:cs="Arial"/>
        </w:rPr>
        <w:tab/>
        <w:t>Layer-2 specific part on U2U Relay</w:t>
      </w:r>
      <w:r w:rsidRPr="00454722">
        <w:rPr>
          <w:rFonts w:ascii="Arial" w:hAnsi="Arial" w:cs="Arial"/>
        </w:rPr>
        <w:tab/>
        <w:t>Qualcomm Incorporated</w:t>
      </w:r>
    </w:p>
    <w:p w14:paraId="4533E8F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R2-2310781</w:t>
      </w:r>
      <w:r w:rsidRPr="00454722">
        <w:rPr>
          <w:rFonts w:ascii="Arial" w:hAnsi="Arial" w:cs="Arial"/>
        </w:rPr>
        <w:tab/>
        <w:t>Open issues on multi-path relay for scenario 1 and scenario 2</w:t>
      </w:r>
      <w:r w:rsidRPr="00454722">
        <w:rPr>
          <w:rFonts w:ascii="Arial" w:hAnsi="Arial" w:cs="Arial"/>
        </w:rPr>
        <w:tab/>
        <w:t>Qualcomm Incorporated</w:t>
      </w:r>
    </w:p>
    <w:p w14:paraId="737C869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R2-2310815</w:t>
      </w:r>
      <w:r w:rsidRPr="00454722">
        <w:rPr>
          <w:rFonts w:ascii="Arial" w:hAnsi="Arial" w:cs="Arial"/>
        </w:rPr>
        <w:tab/>
        <w:t>Discussion on control plane open issues of multi-path relaying</w:t>
      </w:r>
      <w:r w:rsidRPr="00454722">
        <w:rPr>
          <w:rFonts w:ascii="Arial" w:hAnsi="Arial" w:cs="Arial"/>
        </w:rPr>
        <w:tab/>
        <w:t>China Telecom</w:t>
      </w:r>
    </w:p>
    <w:p w14:paraId="0B43762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R2-2310876</w:t>
      </w:r>
      <w:r w:rsidRPr="00454722">
        <w:rPr>
          <w:rFonts w:ascii="Arial" w:hAnsi="Arial" w:cs="Arial"/>
        </w:rPr>
        <w:tab/>
        <w:t>Discussion on Multi-path</w:t>
      </w:r>
      <w:r w:rsidRPr="00454722">
        <w:rPr>
          <w:rFonts w:ascii="Arial" w:hAnsi="Arial" w:cs="Arial"/>
        </w:rPr>
        <w:tab/>
        <w:t>Nokia, Nokia Shanghai Bell</w:t>
      </w:r>
    </w:p>
    <w:p w14:paraId="36181A8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R2-2310925</w:t>
      </w:r>
      <w:r w:rsidRPr="00454722">
        <w:rPr>
          <w:rFonts w:ascii="Arial" w:hAnsi="Arial" w:cs="Arial"/>
        </w:rPr>
        <w:tab/>
        <w:t>Discussion on Relay (re)selection and Discovery</w:t>
      </w:r>
      <w:r w:rsidRPr="00454722">
        <w:rPr>
          <w:rFonts w:ascii="Arial" w:hAnsi="Arial" w:cs="Arial"/>
        </w:rPr>
        <w:tab/>
        <w:t>Ericsson España S.A.</w:t>
      </w:r>
    </w:p>
    <w:p w14:paraId="55BE392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R2-2310926</w:t>
      </w:r>
      <w:r w:rsidRPr="00454722">
        <w:rPr>
          <w:rFonts w:ascii="Arial" w:hAnsi="Arial" w:cs="Arial"/>
        </w:rPr>
        <w:tab/>
        <w:t>Control Plane Procedures for Layer 2 UE-to-UE Relays</w:t>
      </w:r>
      <w:r w:rsidRPr="00454722">
        <w:rPr>
          <w:rFonts w:ascii="Arial" w:hAnsi="Arial" w:cs="Arial"/>
        </w:rPr>
        <w:tab/>
        <w:t>Ericsson España S.A.</w:t>
      </w:r>
    </w:p>
    <w:p w14:paraId="7DA483E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R2-2310927</w:t>
      </w:r>
      <w:r w:rsidRPr="00454722">
        <w:rPr>
          <w:rFonts w:ascii="Arial" w:hAnsi="Arial" w:cs="Arial"/>
        </w:rPr>
        <w:tab/>
        <w:t>Discussion on Inter-</w:t>
      </w:r>
      <w:proofErr w:type="spellStart"/>
      <w:r w:rsidRPr="00454722">
        <w:rPr>
          <w:rFonts w:ascii="Arial" w:hAnsi="Arial" w:cs="Arial"/>
        </w:rPr>
        <w:t>gNB</w:t>
      </w:r>
      <w:proofErr w:type="spellEnd"/>
      <w:r w:rsidRPr="00454722">
        <w:rPr>
          <w:rFonts w:ascii="Arial" w:hAnsi="Arial" w:cs="Arial"/>
        </w:rPr>
        <w:t xml:space="preserve"> Service Continuity</w:t>
      </w:r>
      <w:r w:rsidRPr="00454722">
        <w:rPr>
          <w:rFonts w:ascii="Arial" w:hAnsi="Arial" w:cs="Arial"/>
        </w:rPr>
        <w:tab/>
        <w:t>Ericsson España S.A.</w:t>
      </w:r>
    </w:p>
    <w:p w14:paraId="2B645DB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R2-2310928</w:t>
      </w:r>
      <w:r w:rsidRPr="00454722">
        <w:rPr>
          <w:rFonts w:ascii="Arial" w:hAnsi="Arial" w:cs="Arial"/>
        </w:rPr>
        <w:tab/>
        <w:t>Discussion on Multipath Relays</w:t>
      </w:r>
      <w:r w:rsidRPr="00454722">
        <w:rPr>
          <w:rFonts w:ascii="Arial" w:hAnsi="Arial" w:cs="Arial"/>
        </w:rPr>
        <w:tab/>
        <w:t>Ericsson España S.A.</w:t>
      </w:r>
    </w:p>
    <w:p w14:paraId="446B8BBF"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lastRenderedPageBreak/>
        <w:t>R2-2311008</w:t>
      </w:r>
      <w:r w:rsidRPr="00454722">
        <w:rPr>
          <w:rFonts w:ascii="Arial" w:hAnsi="Arial" w:cs="Arial"/>
        </w:rPr>
        <w:tab/>
        <w:t>Discussion on Service Continuity</w:t>
      </w:r>
      <w:r w:rsidRPr="00454722">
        <w:rPr>
          <w:rFonts w:ascii="Arial" w:hAnsi="Arial" w:cs="Arial"/>
        </w:rPr>
        <w:tab/>
        <w:t xml:space="preserve">Huawei, </w:t>
      </w:r>
      <w:proofErr w:type="spellStart"/>
      <w:r w:rsidRPr="00454722">
        <w:rPr>
          <w:rFonts w:ascii="Arial" w:hAnsi="Arial" w:cs="Arial"/>
        </w:rPr>
        <w:t>HiSilicon</w:t>
      </w:r>
      <w:proofErr w:type="spellEnd"/>
    </w:p>
    <w:p w14:paraId="6CDCF18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R2-2311017</w:t>
      </w:r>
      <w:r w:rsidRPr="00454722">
        <w:rPr>
          <w:rFonts w:ascii="Arial" w:hAnsi="Arial" w:cs="Arial"/>
        </w:rPr>
        <w:tab/>
        <w:t>Discussion on remaining issues on U2U Relaying</w:t>
      </w:r>
      <w:r w:rsidRPr="00454722">
        <w:rPr>
          <w:rFonts w:ascii="Arial" w:hAnsi="Arial" w:cs="Arial"/>
        </w:rPr>
        <w:tab/>
        <w:t>Fraunhofer IIS, Fraunhofer HHI</w:t>
      </w:r>
    </w:p>
    <w:p w14:paraId="732BC64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R2-2311025</w:t>
      </w:r>
      <w:r w:rsidRPr="00454722">
        <w:rPr>
          <w:rFonts w:ascii="Arial" w:hAnsi="Arial" w:cs="Arial"/>
        </w:rPr>
        <w:tab/>
        <w:t>Introduction of Rel-18 support for SL Relay Enhancements</w:t>
      </w:r>
      <w:r w:rsidRPr="00454722">
        <w:rPr>
          <w:rFonts w:ascii="Arial" w:hAnsi="Arial" w:cs="Arial"/>
        </w:rPr>
        <w:tab/>
        <w:t>Ericsson España S.A.</w:t>
      </w:r>
    </w:p>
    <w:p w14:paraId="7161743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R2-2311038</w:t>
      </w:r>
      <w:r w:rsidRPr="00454722">
        <w:rPr>
          <w:rFonts w:ascii="Arial" w:hAnsi="Arial" w:cs="Arial"/>
        </w:rPr>
        <w:tab/>
        <w:t>Considerations for U2U L2 relay operations</w:t>
      </w:r>
      <w:r w:rsidRPr="00454722">
        <w:rPr>
          <w:rFonts w:ascii="Arial" w:hAnsi="Arial" w:cs="Arial"/>
        </w:rPr>
        <w:tab/>
        <w:t>Kyocera</w:t>
      </w:r>
    </w:p>
    <w:p w14:paraId="42B462A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R2-2311039</w:t>
      </w:r>
      <w:r w:rsidRPr="00454722">
        <w:rPr>
          <w:rFonts w:ascii="Arial" w:hAnsi="Arial" w:cs="Arial"/>
        </w:rPr>
        <w:tab/>
        <w:t>Considerations for multipath relay operations for Scenario 1</w:t>
      </w:r>
      <w:r w:rsidRPr="00454722">
        <w:rPr>
          <w:rFonts w:ascii="Arial" w:hAnsi="Arial" w:cs="Arial"/>
        </w:rPr>
        <w:tab/>
        <w:t>Kyocera</w:t>
      </w:r>
    </w:p>
    <w:p w14:paraId="1D38B60C"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R2-2311109</w:t>
      </w:r>
      <w:r w:rsidRPr="00454722">
        <w:rPr>
          <w:rFonts w:ascii="Arial" w:hAnsi="Arial" w:cs="Arial"/>
        </w:rPr>
        <w:tab/>
        <w:t>Discussion on user plane open issues of multi-path relaying</w:t>
      </w:r>
      <w:r w:rsidRPr="00454722">
        <w:rPr>
          <w:rFonts w:ascii="Arial" w:hAnsi="Arial" w:cs="Arial"/>
        </w:rPr>
        <w:tab/>
        <w:t>China Telecom</w:t>
      </w:r>
    </w:p>
    <w:p w14:paraId="23ACB1F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R2-2311114</w:t>
      </w:r>
      <w:r w:rsidRPr="00454722">
        <w:rPr>
          <w:rFonts w:ascii="Arial" w:hAnsi="Arial" w:cs="Arial"/>
        </w:rPr>
        <w:tab/>
        <w:t>Discussion on U2U relay</w:t>
      </w:r>
      <w:r w:rsidRPr="00454722">
        <w:rPr>
          <w:rFonts w:ascii="Arial" w:hAnsi="Arial" w:cs="Arial"/>
        </w:rPr>
        <w:tab/>
        <w:t>Kyoto University, SHARP</w:t>
      </w:r>
    </w:p>
    <w:p w14:paraId="333529A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R2-2311174</w:t>
      </w:r>
      <w:r w:rsidRPr="00454722">
        <w:rPr>
          <w:rFonts w:ascii="Arial" w:hAnsi="Arial" w:cs="Arial"/>
        </w:rPr>
        <w:tab/>
        <w:t xml:space="preserve">SRAP design for U2U </w:t>
      </w:r>
      <w:proofErr w:type="spellStart"/>
      <w:r w:rsidRPr="00454722">
        <w:rPr>
          <w:rFonts w:ascii="Arial" w:hAnsi="Arial" w:cs="Arial"/>
        </w:rPr>
        <w:t>Sidelink</w:t>
      </w:r>
      <w:proofErr w:type="spellEnd"/>
      <w:r w:rsidRPr="00454722">
        <w:rPr>
          <w:rFonts w:ascii="Arial" w:hAnsi="Arial" w:cs="Arial"/>
        </w:rPr>
        <w:t xml:space="preserve"> Relay: remaining issues</w:t>
      </w:r>
      <w:r w:rsidRPr="00454722">
        <w:rPr>
          <w:rFonts w:ascii="Arial" w:hAnsi="Arial" w:cs="Arial"/>
        </w:rPr>
        <w:tab/>
        <w:t>Samsung R&amp;D Institute UK</w:t>
      </w:r>
    </w:p>
    <w:p w14:paraId="198ABC7D"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R2-2311175</w:t>
      </w:r>
      <w:r w:rsidRPr="00454722">
        <w:rPr>
          <w:rFonts w:ascii="Arial" w:hAnsi="Arial" w:cs="Arial"/>
        </w:rPr>
        <w:tab/>
        <w:t>remaining issues for U2U relay</w:t>
      </w:r>
      <w:r w:rsidRPr="00454722">
        <w:rPr>
          <w:rFonts w:ascii="Arial" w:hAnsi="Arial" w:cs="Arial"/>
        </w:rPr>
        <w:tab/>
        <w:t>Sharp</w:t>
      </w:r>
    </w:p>
    <w:p w14:paraId="7A6DC752"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R2-2311176</w:t>
      </w:r>
      <w:r w:rsidRPr="00454722">
        <w:rPr>
          <w:rFonts w:ascii="Arial" w:hAnsi="Arial" w:cs="Arial"/>
        </w:rPr>
        <w:tab/>
        <w:t>Remaining issues for i2i path switching</w:t>
      </w:r>
      <w:r w:rsidRPr="00454722">
        <w:rPr>
          <w:rFonts w:ascii="Arial" w:hAnsi="Arial" w:cs="Arial"/>
        </w:rPr>
        <w:tab/>
        <w:t>Sharp</w:t>
      </w:r>
    </w:p>
    <w:p w14:paraId="608492A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R2-2311177</w:t>
      </w:r>
      <w:r w:rsidRPr="00454722">
        <w:rPr>
          <w:rFonts w:ascii="Arial" w:hAnsi="Arial" w:cs="Arial"/>
        </w:rPr>
        <w:tab/>
        <w:t>remaining issues for multi-path relay</w:t>
      </w:r>
      <w:r w:rsidRPr="00454722">
        <w:rPr>
          <w:rFonts w:ascii="Arial" w:hAnsi="Arial" w:cs="Arial"/>
        </w:rPr>
        <w:tab/>
        <w:t>Sharp</w:t>
      </w:r>
    </w:p>
    <w:p w14:paraId="58FB89F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R2-2311178</w:t>
      </w:r>
      <w:r w:rsidRPr="00454722">
        <w:rPr>
          <w:rFonts w:ascii="Arial" w:hAnsi="Arial" w:cs="Arial"/>
        </w:rPr>
        <w:tab/>
        <w:t>scenario 2 specific issues for multi-path relay</w:t>
      </w:r>
      <w:r w:rsidRPr="00454722">
        <w:rPr>
          <w:rFonts w:ascii="Arial" w:hAnsi="Arial" w:cs="Arial"/>
        </w:rPr>
        <w:tab/>
        <w:t>Sharp</w:t>
      </w:r>
    </w:p>
    <w:p w14:paraId="44E83BB1"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R2-2311256</w:t>
      </w:r>
      <w:r w:rsidRPr="00454722">
        <w:rPr>
          <w:rFonts w:ascii="Arial" w:hAnsi="Arial" w:cs="Arial"/>
        </w:rPr>
        <w:tab/>
        <w:t>Introduction of Rel-18 support for SL Relay Enhancements</w:t>
      </w:r>
      <w:r w:rsidRPr="00454722">
        <w:rPr>
          <w:rFonts w:ascii="Arial" w:hAnsi="Arial" w:cs="Arial"/>
        </w:rPr>
        <w:tab/>
        <w:t>Ericsson España S.A.</w:t>
      </w:r>
    </w:p>
    <w:p w14:paraId="1C46DE47"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R2-2311264</w:t>
      </w:r>
      <w:r w:rsidRPr="00454722">
        <w:rPr>
          <w:rFonts w:ascii="Arial" w:hAnsi="Arial" w:cs="Arial"/>
        </w:rPr>
        <w:tab/>
        <w:t xml:space="preserve">Introduction of NR </w:t>
      </w:r>
      <w:proofErr w:type="spellStart"/>
      <w:r w:rsidRPr="00454722">
        <w:rPr>
          <w:rFonts w:ascii="Arial" w:hAnsi="Arial" w:cs="Arial"/>
        </w:rPr>
        <w:t>sidelink</w:t>
      </w:r>
      <w:proofErr w:type="spellEnd"/>
      <w:r w:rsidRPr="00454722">
        <w:rPr>
          <w:rFonts w:ascii="Arial" w:hAnsi="Arial" w:cs="Arial"/>
        </w:rPr>
        <w:t xml:space="preserve"> U2U relay</w:t>
      </w:r>
      <w:r w:rsidRPr="00454722">
        <w:rPr>
          <w:rFonts w:ascii="Arial" w:hAnsi="Arial" w:cs="Arial"/>
        </w:rPr>
        <w:tab/>
        <w:t>vivo</w:t>
      </w:r>
    </w:p>
    <w:p w14:paraId="65CA0FA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R2-2311384</w:t>
      </w:r>
      <w:r w:rsidRPr="00454722">
        <w:rPr>
          <w:rFonts w:ascii="Arial" w:hAnsi="Arial" w:cs="Arial"/>
        </w:rPr>
        <w:tab/>
        <w:t>[Draft] LS on L2ID and User Info for L2 based U2U</w:t>
      </w:r>
      <w:r w:rsidRPr="00454722">
        <w:rPr>
          <w:rFonts w:ascii="Arial" w:hAnsi="Arial" w:cs="Arial"/>
        </w:rPr>
        <w:tab/>
        <w:t>LG Electronics Inc.</w:t>
      </w:r>
    </w:p>
    <w:p w14:paraId="13C6520E"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R2-2311385</w:t>
      </w:r>
      <w:r w:rsidRPr="00454722">
        <w:rPr>
          <w:rFonts w:ascii="Arial" w:hAnsi="Arial" w:cs="Arial"/>
        </w:rPr>
        <w:tab/>
        <w:t>Summary of [AT123bis][</w:t>
      </w:r>
      <w:proofErr w:type="gramStart"/>
      <w:r w:rsidRPr="00454722">
        <w:rPr>
          <w:rFonts w:ascii="Arial" w:hAnsi="Arial" w:cs="Arial"/>
        </w:rPr>
        <w:t>421][</w:t>
      </w:r>
      <w:proofErr w:type="gramEnd"/>
      <w:r w:rsidRPr="00454722">
        <w:rPr>
          <w:rFonts w:ascii="Arial" w:hAnsi="Arial" w:cs="Arial"/>
        </w:rPr>
        <w:t>Relay] U2U discovery and (re)selection (ZTE)</w:t>
      </w:r>
      <w:r w:rsidRPr="00454722">
        <w:rPr>
          <w:rFonts w:ascii="Arial" w:hAnsi="Arial" w:cs="Arial"/>
        </w:rPr>
        <w:tab/>
        <w:t>ZTE (Rapporteur)</w:t>
      </w:r>
    </w:p>
    <w:p w14:paraId="3A46B043"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R2-2311392</w:t>
      </w:r>
      <w:r w:rsidRPr="00454722">
        <w:rPr>
          <w:rFonts w:ascii="Arial" w:hAnsi="Arial" w:cs="Arial"/>
        </w:rPr>
        <w:tab/>
        <w:t>Offline-429 Summary</w:t>
      </w:r>
      <w:r w:rsidRPr="00454722">
        <w:rPr>
          <w:rFonts w:ascii="Arial" w:hAnsi="Arial" w:cs="Arial"/>
        </w:rPr>
        <w:tab/>
        <w:t>Apple</w:t>
      </w:r>
    </w:p>
    <w:p w14:paraId="44E4D7A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R2-2311531</w:t>
      </w:r>
      <w:r w:rsidRPr="00454722">
        <w:rPr>
          <w:rFonts w:ascii="Arial" w:hAnsi="Arial" w:cs="Arial"/>
        </w:rPr>
        <w:tab/>
        <w:t>Summary report of [AT123bis] [421] [Relay] U2U discovery and (re)selection</w:t>
      </w:r>
      <w:r w:rsidRPr="00454722">
        <w:rPr>
          <w:rFonts w:ascii="Arial" w:hAnsi="Arial" w:cs="Arial"/>
        </w:rPr>
        <w:tab/>
        <w:t>ZTE</w:t>
      </w:r>
    </w:p>
    <w:p w14:paraId="1A30F470"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R2-2311556</w:t>
      </w:r>
      <w:r w:rsidRPr="00454722">
        <w:rPr>
          <w:rFonts w:ascii="Arial" w:hAnsi="Arial" w:cs="Arial"/>
        </w:rPr>
        <w:tab/>
        <w:t>Running CR of TS 38.351 for SL Relay enhancement</w:t>
      </w:r>
      <w:r w:rsidRPr="00454722">
        <w:rPr>
          <w:rFonts w:ascii="Arial" w:hAnsi="Arial" w:cs="Arial"/>
        </w:rPr>
        <w:tab/>
        <w:t>OPPO</w:t>
      </w:r>
    </w:p>
    <w:p w14:paraId="631E21F6"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R2-2311557</w:t>
      </w:r>
      <w:r w:rsidRPr="00454722">
        <w:rPr>
          <w:rFonts w:ascii="Arial" w:hAnsi="Arial" w:cs="Arial"/>
        </w:rPr>
        <w:tab/>
        <w:t>Introduction of Rel-18 SL relay service continuity</w:t>
      </w:r>
      <w:r w:rsidRPr="00454722">
        <w:rPr>
          <w:rFonts w:ascii="Arial" w:hAnsi="Arial" w:cs="Arial"/>
        </w:rPr>
        <w:tab/>
        <w:t>MediaTek Inc</w:t>
      </w:r>
    </w:p>
    <w:p w14:paraId="1609B9D4"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R2-2311558</w:t>
      </w:r>
      <w:r w:rsidRPr="00454722">
        <w:rPr>
          <w:rFonts w:ascii="Arial" w:hAnsi="Arial" w:cs="Arial"/>
        </w:rPr>
        <w:tab/>
        <w:t xml:space="preserve">Draft 38.323 running CR for enhanced NR </w:t>
      </w:r>
      <w:proofErr w:type="spellStart"/>
      <w:r w:rsidRPr="00454722">
        <w:rPr>
          <w:rFonts w:ascii="Arial" w:hAnsi="Arial" w:cs="Arial"/>
        </w:rPr>
        <w:t>sidelink</w:t>
      </w:r>
      <w:proofErr w:type="spellEnd"/>
      <w:r w:rsidRPr="00454722">
        <w:rPr>
          <w:rFonts w:ascii="Arial" w:hAnsi="Arial" w:cs="Arial"/>
        </w:rPr>
        <w:t xml:space="preserve"> relay</w:t>
      </w:r>
      <w:r w:rsidRPr="00454722">
        <w:rPr>
          <w:rFonts w:ascii="Arial" w:hAnsi="Arial" w:cs="Arial"/>
        </w:rPr>
        <w:tab/>
      </w:r>
      <w:proofErr w:type="spellStart"/>
      <w:r w:rsidRPr="00454722">
        <w:rPr>
          <w:rFonts w:ascii="Arial" w:hAnsi="Arial" w:cs="Arial"/>
        </w:rPr>
        <w:t>InterDigital</w:t>
      </w:r>
      <w:proofErr w:type="spellEnd"/>
    </w:p>
    <w:p w14:paraId="0E2ABD3B"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R2-2311559</w:t>
      </w:r>
      <w:r w:rsidRPr="00454722">
        <w:rPr>
          <w:rFonts w:ascii="Arial" w:hAnsi="Arial" w:cs="Arial"/>
        </w:rPr>
        <w:tab/>
        <w:t>Running CR of TS 38.321 for SL Relay enhancement</w:t>
      </w:r>
      <w:r w:rsidRPr="00454722">
        <w:rPr>
          <w:rFonts w:ascii="Arial" w:hAnsi="Arial" w:cs="Arial"/>
        </w:rPr>
        <w:tab/>
        <w:t>Apple</w:t>
      </w:r>
    </w:p>
    <w:p w14:paraId="18AA314A"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R2-2311560</w:t>
      </w:r>
      <w:r w:rsidRPr="00454722">
        <w:rPr>
          <w:rFonts w:ascii="Arial" w:hAnsi="Arial" w:cs="Arial"/>
        </w:rPr>
        <w:tab/>
        <w:t>RRC running CR for Rel-18 multi-path support</w:t>
      </w:r>
      <w:r w:rsidRPr="00454722">
        <w:rPr>
          <w:rFonts w:ascii="Arial" w:hAnsi="Arial" w:cs="Arial"/>
        </w:rPr>
        <w:tab/>
        <w:t xml:space="preserve">Huawei, </w:t>
      </w:r>
      <w:proofErr w:type="spellStart"/>
      <w:r w:rsidRPr="00454722">
        <w:rPr>
          <w:rFonts w:ascii="Arial" w:hAnsi="Arial" w:cs="Arial"/>
        </w:rPr>
        <w:t>HiSilicon</w:t>
      </w:r>
      <w:proofErr w:type="spellEnd"/>
    </w:p>
    <w:p w14:paraId="5431A7D8"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R2-2311561</w:t>
      </w:r>
      <w:r w:rsidRPr="00454722">
        <w:rPr>
          <w:rFonts w:ascii="Arial" w:hAnsi="Arial" w:cs="Arial"/>
        </w:rPr>
        <w:tab/>
        <w:t>Introduction of Rel-18 support for SL Relay Enhancements</w:t>
      </w:r>
      <w:r w:rsidRPr="00454722">
        <w:rPr>
          <w:rFonts w:ascii="Arial" w:hAnsi="Arial" w:cs="Arial"/>
        </w:rPr>
        <w:tab/>
        <w:t>Ericsson España S.A.</w:t>
      </w:r>
    </w:p>
    <w:p w14:paraId="1000D9A5" w14:textId="77777777" w:rsidR="00454722" w:rsidRPr="00454722"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R2-2311562</w:t>
      </w:r>
      <w:r w:rsidRPr="00454722">
        <w:rPr>
          <w:rFonts w:ascii="Arial" w:hAnsi="Arial" w:cs="Arial"/>
        </w:rPr>
        <w:tab/>
        <w:t xml:space="preserve">Introduction of NR </w:t>
      </w:r>
      <w:proofErr w:type="spellStart"/>
      <w:r w:rsidRPr="00454722">
        <w:rPr>
          <w:rFonts w:ascii="Arial" w:hAnsi="Arial" w:cs="Arial"/>
        </w:rPr>
        <w:t>sidelink</w:t>
      </w:r>
      <w:proofErr w:type="spellEnd"/>
      <w:r w:rsidRPr="00454722">
        <w:rPr>
          <w:rFonts w:ascii="Arial" w:hAnsi="Arial" w:cs="Arial"/>
        </w:rPr>
        <w:t xml:space="preserve"> U2U relay</w:t>
      </w:r>
      <w:r w:rsidRPr="00454722">
        <w:rPr>
          <w:rFonts w:ascii="Arial" w:hAnsi="Arial" w:cs="Arial"/>
        </w:rPr>
        <w:tab/>
        <w:t>vivo</w:t>
      </w:r>
    </w:p>
    <w:p w14:paraId="306E7D3F" w14:textId="0BAA500F" w:rsidR="0012205D" w:rsidRDefault="00454722" w:rsidP="00454722">
      <w:pPr>
        <w:numPr>
          <w:ilvl w:val="0"/>
          <w:numId w:val="20"/>
        </w:numPr>
        <w:autoSpaceDE/>
        <w:autoSpaceDN/>
        <w:snapToGrid w:val="0"/>
        <w:spacing w:after="0"/>
        <w:rPr>
          <w:rFonts w:ascii="Arial" w:hAnsi="Arial" w:cs="Arial"/>
        </w:rPr>
      </w:pPr>
      <w:r w:rsidRPr="00454722">
        <w:rPr>
          <w:rFonts w:ascii="Arial" w:hAnsi="Arial" w:cs="Arial"/>
        </w:rPr>
        <w:t>R2-2311566</w:t>
      </w:r>
      <w:r w:rsidRPr="00454722">
        <w:rPr>
          <w:rFonts w:ascii="Arial" w:hAnsi="Arial" w:cs="Arial"/>
        </w:rPr>
        <w:tab/>
        <w:t>LS on L2ID and User Info for L2 based U2U</w:t>
      </w:r>
      <w:r w:rsidRPr="00454722">
        <w:rPr>
          <w:rFonts w:ascii="Arial" w:hAnsi="Arial" w:cs="Arial"/>
        </w:rPr>
        <w:tab/>
        <w:t>RAN2</w:t>
      </w:r>
    </w:p>
    <w:p w14:paraId="0D32FA5B" w14:textId="77777777" w:rsidR="00454722" w:rsidRDefault="00454722" w:rsidP="00454722">
      <w:pPr>
        <w:autoSpaceDE/>
        <w:autoSpaceDN/>
        <w:snapToGrid w:val="0"/>
        <w:spacing w:after="0"/>
        <w:rPr>
          <w:rFonts w:ascii="Arial" w:eastAsia="DengXian" w:hAnsi="Arial" w:cs="Arial"/>
          <w:lang w:eastAsia="zh-CN"/>
        </w:rPr>
      </w:pPr>
    </w:p>
    <w:p w14:paraId="5E689B6C" w14:textId="3C3B697F" w:rsidR="005C3AD2" w:rsidRPr="000C5609" w:rsidRDefault="005C3AD2" w:rsidP="005C3AD2">
      <w:pPr>
        <w:tabs>
          <w:tab w:val="left" w:pos="567"/>
        </w:tabs>
        <w:autoSpaceDE/>
        <w:snapToGrid w:val="0"/>
        <w:spacing w:afterLines="50" w:after="120"/>
        <w:rPr>
          <w:rFonts w:ascii="Arial" w:hAnsi="Arial" w:cs="Arial"/>
          <w:b/>
          <w:sz w:val="24"/>
          <w:szCs w:val="24"/>
          <w:lang w:eastAsia="zh-CN"/>
        </w:rPr>
      </w:pPr>
      <w:r w:rsidRPr="000C5609">
        <w:rPr>
          <w:rFonts w:ascii="Arial" w:hAnsi="Arial" w:cs="Arial"/>
          <w:b/>
          <w:sz w:val="24"/>
          <w:szCs w:val="24"/>
          <w:lang w:eastAsia="zh-CN"/>
        </w:rPr>
        <w:t>RAN</w:t>
      </w:r>
      <w:r w:rsidRPr="000C5609">
        <w:rPr>
          <w:rFonts w:ascii="Arial" w:eastAsia="SimSun" w:hAnsi="Arial" w:cs="Arial"/>
          <w:b/>
          <w:sz w:val="24"/>
          <w:szCs w:val="24"/>
          <w:lang w:eastAsia="zh-CN"/>
        </w:rPr>
        <w:t>2</w:t>
      </w:r>
      <w:r w:rsidRPr="000C5609">
        <w:rPr>
          <w:rFonts w:ascii="Arial" w:hAnsi="Arial" w:cs="Arial"/>
          <w:b/>
          <w:sz w:val="24"/>
          <w:szCs w:val="24"/>
          <w:lang w:eastAsia="zh-CN"/>
        </w:rPr>
        <w:t>#12</w:t>
      </w:r>
      <w:r>
        <w:rPr>
          <w:rFonts w:ascii="Arial" w:hAnsi="Arial" w:cs="Arial"/>
          <w:b/>
          <w:sz w:val="24"/>
          <w:szCs w:val="24"/>
          <w:lang w:eastAsia="zh-CN"/>
        </w:rPr>
        <w:t>4</w:t>
      </w:r>
    </w:p>
    <w:p w14:paraId="2F3ABFD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R2-2311722</w:t>
      </w:r>
      <w:r w:rsidRPr="005C3AD2">
        <w:rPr>
          <w:rFonts w:ascii="Arial" w:hAnsi="Arial" w:cs="Arial"/>
        </w:rPr>
        <w:tab/>
        <w:t>LS on handling of location information in multi-path operation (R3-235761; contact: LGE)</w:t>
      </w:r>
      <w:r w:rsidRPr="005C3AD2">
        <w:rPr>
          <w:rFonts w:ascii="Arial" w:hAnsi="Arial" w:cs="Arial"/>
        </w:rPr>
        <w:tab/>
        <w:t>RAN3</w:t>
      </w:r>
    </w:p>
    <w:p w14:paraId="7BDE0DE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R2-2311724</w:t>
      </w:r>
      <w:r w:rsidRPr="005C3AD2">
        <w:rPr>
          <w:rFonts w:ascii="Arial" w:hAnsi="Arial" w:cs="Arial"/>
        </w:rPr>
        <w:tab/>
        <w:t>Reply LS to RAN2 on mode 1 scheduling in inter-DU multi-path (R3-235770; contact: NEC)</w:t>
      </w:r>
      <w:r w:rsidRPr="005C3AD2">
        <w:rPr>
          <w:rFonts w:ascii="Arial" w:hAnsi="Arial" w:cs="Arial"/>
        </w:rPr>
        <w:tab/>
        <w:t>RAN3</w:t>
      </w:r>
    </w:p>
    <w:p w14:paraId="10C8CB6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R2-2311857</w:t>
      </w:r>
      <w:r w:rsidRPr="005C3AD2">
        <w:rPr>
          <w:rFonts w:ascii="Arial" w:hAnsi="Arial" w:cs="Arial"/>
        </w:rPr>
        <w:tab/>
        <w:t xml:space="preserve">Introduction of NR </w:t>
      </w:r>
      <w:proofErr w:type="spellStart"/>
      <w:r w:rsidRPr="005C3AD2">
        <w:rPr>
          <w:rFonts w:ascii="Arial" w:hAnsi="Arial" w:cs="Arial"/>
        </w:rPr>
        <w:t>sidelink</w:t>
      </w:r>
      <w:proofErr w:type="spellEnd"/>
      <w:r w:rsidRPr="005C3AD2">
        <w:rPr>
          <w:rFonts w:ascii="Arial" w:hAnsi="Arial" w:cs="Arial"/>
        </w:rPr>
        <w:t xml:space="preserve"> U2U relay</w:t>
      </w:r>
      <w:r w:rsidRPr="005C3AD2">
        <w:rPr>
          <w:rFonts w:ascii="Arial" w:hAnsi="Arial" w:cs="Arial"/>
        </w:rPr>
        <w:tab/>
        <w:t>vivo</w:t>
      </w:r>
    </w:p>
    <w:p w14:paraId="0230494D"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R2-2311858</w:t>
      </w:r>
      <w:r w:rsidRPr="005C3AD2">
        <w:rPr>
          <w:rFonts w:ascii="Arial" w:hAnsi="Arial" w:cs="Arial"/>
        </w:rPr>
        <w:tab/>
        <w:t>RRC Open issues for U2U relay</w:t>
      </w:r>
      <w:r w:rsidRPr="005C3AD2">
        <w:rPr>
          <w:rFonts w:ascii="Arial" w:hAnsi="Arial" w:cs="Arial"/>
        </w:rPr>
        <w:tab/>
        <w:t>vivo</w:t>
      </w:r>
    </w:p>
    <w:p w14:paraId="1178AD6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R2-2311872</w:t>
      </w:r>
      <w:r w:rsidRPr="005C3AD2">
        <w:rPr>
          <w:rFonts w:ascii="Arial" w:hAnsi="Arial" w:cs="Arial"/>
        </w:rPr>
        <w:tab/>
        <w:t>Discussion on service continuity</w:t>
      </w:r>
      <w:r w:rsidRPr="005C3AD2">
        <w:rPr>
          <w:rFonts w:ascii="Arial" w:hAnsi="Arial" w:cs="Arial"/>
        </w:rPr>
        <w:tab/>
        <w:t>Xiaomi</w:t>
      </w:r>
    </w:p>
    <w:p w14:paraId="5DA0CBC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R2-2311873</w:t>
      </w:r>
      <w:r w:rsidRPr="005C3AD2">
        <w:rPr>
          <w:rFonts w:ascii="Arial" w:hAnsi="Arial" w:cs="Arial"/>
        </w:rPr>
        <w:tab/>
        <w:t>Discussion on multi-path</w:t>
      </w:r>
      <w:r w:rsidRPr="005C3AD2">
        <w:rPr>
          <w:rFonts w:ascii="Arial" w:hAnsi="Arial" w:cs="Arial"/>
        </w:rPr>
        <w:tab/>
        <w:t>Xiaomi</w:t>
      </w:r>
    </w:p>
    <w:p w14:paraId="7CB6FBE4"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R2-2311877</w:t>
      </w:r>
      <w:r w:rsidRPr="005C3AD2">
        <w:rPr>
          <w:rFonts w:ascii="Arial" w:hAnsi="Arial" w:cs="Arial"/>
        </w:rPr>
        <w:tab/>
        <w:t>Discussion on control plane procedure of U2U relay</w:t>
      </w:r>
      <w:r w:rsidRPr="005C3AD2">
        <w:rPr>
          <w:rFonts w:ascii="Arial" w:hAnsi="Arial" w:cs="Arial"/>
        </w:rPr>
        <w:tab/>
        <w:t>OPPO</w:t>
      </w:r>
    </w:p>
    <w:p w14:paraId="12EA4F2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R2-2311878</w:t>
      </w:r>
      <w:r w:rsidRPr="005C3AD2">
        <w:rPr>
          <w:rFonts w:ascii="Arial" w:hAnsi="Arial" w:cs="Arial"/>
        </w:rPr>
        <w:tab/>
        <w:t>Discussion on user plane procedure of U2U relay</w:t>
      </w:r>
      <w:r w:rsidRPr="005C3AD2">
        <w:rPr>
          <w:rFonts w:ascii="Arial" w:hAnsi="Arial" w:cs="Arial"/>
        </w:rPr>
        <w:tab/>
        <w:t>OPPO</w:t>
      </w:r>
    </w:p>
    <w:p w14:paraId="41EBE97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R2-2311879</w:t>
      </w:r>
      <w:r w:rsidRPr="005C3AD2">
        <w:rPr>
          <w:rFonts w:ascii="Arial" w:hAnsi="Arial" w:cs="Arial"/>
        </w:rPr>
        <w:tab/>
        <w:t>Discussion on control plane procedure of multi-path relay</w:t>
      </w:r>
      <w:r w:rsidRPr="005C3AD2">
        <w:rPr>
          <w:rFonts w:ascii="Arial" w:hAnsi="Arial" w:cs="Arial"/>
        </w:rPr>
        <w:tab/>
        <w:t>OPPO</w:t>
      </w:r>
    </w:p>
    <w:p w14:paraId="1268EAC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R2-2311880</w:t>
      </w:r>
      <w:r w:rsidRPr="005C3AD2">
        <w:rPr>
          <w:rFonts w:ascii="Arial" w:hAnsi="Arial" w:cs="Arial"/>
        </w:rPr>
        <w:tab/>
        <w:t xml:space="preserve">SRAP open issues for R18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t>OPPO</w:t>
      </w:r>
    </w:p>
    <w:p w14:paraId="5E02A42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R2-2311881</w:t>
      </w:r>
      <w:r w:rsidRPr="005C3AD2">
        <w:rPr>
          <w:rFonts w:ascii="Arial" w:hAnsi="Arial" w:cs="Arial"/>
        </w:rPr>
        <w:tab/>
        <w:t xml:space="preserve">Introduction </w:t>
      </w:r>
      <w:proofErr w:type="gramStart"/>
      <w:r w:rsidRPr="005C3AD2">
        <w:rPr>
          <w:rFonts w:ascii="Arial" w:hAnsi="Arial" w:cs="Arial"/>
        </w:rPr>
        <w:t>of  NR</w:t>
      </w:r>
      <w:proofErr w:type="gramEnd"/>
      <w:r w:rsidRPr="005C3AD2">
        <w:rPr>
          <w:rFonts w:ascii="Arial" w:hAnsi="Arial" w:cs="Arial"/>
        </w:rPr>
        <w:t xml:space="preserve"> SL Relay enhancement</w:t>
      </w:r>
      <w:r w:rsidRPr="005C3AD2">
        <w:rPr>
          <w:rFonts w:ascii="Arial" w:hAnsi="Arial" w:cs="Arial"/>
        </w:rPr>
        <w:tab/>
        <w:t>OPPO</w:t>
      </w:r>
    </w:p>
    <w:p w14:paraId="265FAB2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R2-2311934</w:t>
      </w:r>
      <w:r w:rsidRPr="005C3AD2">
        <w:rPr>
          <w:rFonts w:ascii="Arial" w:hAnsi="Arial" w:cs="Arial"/>
        </w:rPr>
        <w:tab/>
        <w:t xml:space="preserve">Introduction of NR </w:t>
      </w:r>
      <w:proofErr w:type="spellStart"/>
      <w:r w:rsidRPr="005C3AD2">
        <w:rPr>
          <w:rFonts w:ascii="Arial" w:hAnsi="Arial" w:cs="Arial"/>
        </w:rPr>
        <w:t>sidelink</w:t>
      </w:r>
      <w:proofErr w:type="spellEnd"/>
      <w:r w:rsidRPr="005C3AD2">
        <w:rPr>
          <w:rFonts w:ascii="Arial" w:hAnsi="Arial" w:cs="Arial"/>
        </w:rPr>
        <w:t xml:space="preserve"> U2U relay</w:t>
      </w:r>
      <w:r w:rsidRPr="005C3AD2">
        <w:rPr>
          <w:rFonts w:ascii="Arial" w:hAnsi="Arial" w:cs="Arial"/>
        </w:rPr>
        <w:tab/>
        <w:t>vivo</w:t>
      </w:r>
    </w:p>
    <w:p w14:paraId="3F34F7B7"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R2-2311953</w:t>
      </w:r>
      <w:r w:rsidRPr="005C3AD2">
        <w:rPr>
          <w:rFonts w:ascii="Arial" w:hAnsi="Arial" w:cs="Arial"/>
        </w:rPr>
        <w:tab/>
        <w:t>Discussion on CP Issues of Multi-path relay</w:t>
      </w:r>
      <w:r w:rsidRPr="005C3AD2">
        <w:rPr>
          <w:rFonts w:ascii="Arial" w:hAnsi="Arial" w:cs="Arial"/>
        </w:rPr>
        <w:tab/>
        <w:t>NEC</w:t>
      </w:r>
    </w:p>
    <w:p w14:paraId="6E10027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R2-2311954</w:t>
      </w:r>
      <w:r w:rsidRPr="005C3AD2">
        <w:rPr>
          <w:rFonts w:ascii="Arial" w:hAnsi="Arial" w:cs="Arial"/>
        </w:rPr>
        <w:tab/>
        <w:t>Discussion on UP Issues of Multi-path relay</w:t>
      </w:r>
      <w:r w:rsidRPr="005C3AD2">
        <w:rPr>
          <w:rFonts w:ascii="Arial" w:hAnsi="Arial" w:cs="Arial"/>
        </w:rPr>
        <w:tab/>
        <w:t>NEC</w:t>
      </w:r>
    </w:p>
    <w:p w14:paraId="773A968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R2-2311970</w:t>
      </w:r>
      <w:r w:rsidRPr="005C3AD2">
        <w:rPr>
          <w:rFonts w:ascii="Arial" w:hAnsi="Arial" w:cs="Arial"/>
        </w:rPr>
        <w:tab/>
        <w:t>Introduction of Rel-18 Multi-path</w:t>
      </w:r>
      <w:r w:rsidRPr="005C3AD2">
        <w:rPr>
          <w:rFonts w:ascii="Arial" w:hAnsi="Arial" w:cs="Arial"/>
        </w:rPr>
        <w:tab/>
        <w:t xml:space="preserve">Huawei, </w:t>
      </w:r>
      <w:proofErr w:type="spellStart"/>
      <w:r w:rsidRPr="005C3AD2">
        <w:rPr>
          <w:rFonts w:ascii="Arial" w:hAnsi="Arial" w:cs="Arial"/>
        </w:rPr>
        <w:t>HiSilicon</w:t>
      </w:r>
      <w:proofErr w:type="spellEnd"/>
    </w:p>
    <w:p w14:paraId="1DAD54B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R2-2311971</w:t>
      </w:r>
      <w:r w:rsidRPr="005C3AD2">
        <w:rPr>
          <w:rFonts w:ascii="Arial" w:hAnsi="Arial" w:cs="Arial"/>
        </w:rPr>
        <w:tab/>
        <w:t>RRC open issues for Rel-18 Multi-path (Outcomes of [Post123bis][</w:t>
      </w:r>
      <w:proofErr w:type="gramStart"/>
      <w:r w:rsidRPr="005C3AD2">
        <w:rPr>
          <w:rFonts w:ascii="Arial" w:hAnsi="Arial" w:cs="Arial"/>
        </w:rPr>
        <w:t>417][</w:t>
      </w:r>
      <w:proofErr w:type="gramEnd"/>
      <w:r w:rsidRPr="005C3AD2">
        <w:rPr>
          <w:rFonts w:ascii="Arial" w:hAnsi="Arial" w:cs="Arial"/>
        </w:rPr>
        <w:t>Relay])</w:t>
      </w:r>
      <w:r w:rsidRPr="005C3AD2">
        <w:rPr>
          <w:rFonts w:ascii="Arial" w:hAnsi="Arial" w:cs="Arial"/>
        </w:rPr>
        <w:tab/>
        <w:t xml:space="preserve">Huawei, </w:t>
      </w:r>
      <w:proofErr w:type="spellStart"/>
      <w:r w:rsidRPr="005C3AD2">
        <w:rPr>
          <w:rFonts w:ascii="Arial" w:hAnsi="Arial" w:cs="Arial"/>
        </w:rPr>
        <w:t>HiSilicon</w:t>
      </w:r>
      <w:proofErr w:type="spellEnd"/>
    </w:p>
    <w:p w14:paraId="1D96E53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R2-2311990</w:t>
      </w:r>
      <w:r w:rsidRPr="005C3AD2">
        <w:rPr>
          <w:rFonts w:ascii="Arial" w:hAnsi="Arial" w:cs="Arial"/>
        </w:rPr>
        <w:tab/>
        <w:t>Remaining issues for L2 U2U relay</w:t>
      </w:r>
      <w:r w:rsidRPr="005C3AD2">
        <w:rPr>
          <w:rFonts w:ascii="Arial" w:hAnsi="Arial" w:cs="Arial"/>
        </w:rPr>
        <w:tab/>
        <w:t>China Telecom</w:t>
      </w:r>
    </w:p>
    <w:p w14:paraId="40E348F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R2-2311991</w:t>
      </w:r>
      <w:r w:rsidRPr="005C3AD2">
        <w:rPr>
          <w:rFonts w:ascii="Arial" w:hAnsi="Arial" w:cs="Arial"/>
        </w:rPr>
        <w:tab/>
        <w:t>Discussion on control plane remaining issues of multi-path relaying</w:t>
      </w:r>
      <w:r w:rsidRPr="005C3AD2">
        <w:rPr>
          <w:rFonts w:ascii="Arial" w:hAnsi="Arial" w:cs="Arial"/>
        </w:rPr>
        <w:tab/>
        <w:t>China Telecom</w:t>
      </w:r>
    </w:p>
    <w:p w14:paraId="6A720B9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R2-2311992</w:t>
      </w:r>
      <w:r w:rsidRPr="005C3AD2">
        <w:rPr>
          <w:rFonts w:ascii="Arial" w:hAnsi="Arial" w:cs="Arial"/>
        </w:rPr>
        <w:tab/>
        <w:t>Discussion on user plane remaining issues of multi-path relaying</w:t>
      </w:r>
      <w:r w:rsidRPr="005C3AD2">
        <w:rPr>
          <w:rFonts w:ascii="Arial" w:hAnsi="Arial" w:cs="Arial"/>
        </w:rPr>
        <w:tab/>
        <w:t>China Telecom</w:t>
      </w:r>
    </w:p>
    <w:p w14:paraId="3434332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R2-2312007</w:t>
      </w:r>
      <w:r w:rsidRPr="005C3AD2">
        <w:rPr>
          <w:rFonts w:ascii="Arial" w:hAnsi="Arial" w:cs="Arial"/>
        </w:rPr>
        <w:tab/>
        <w:t>Discussion on U2U relay</w:t>
      </w:r>
      <w:r w:rsidRPr="005C3AD2">
        <w:rPr>
          <w:rFonts w:ascii="Arial" w:hAnsi="Arial" w:cs="Arial"/>
        </w:rPr>
        <w:tab/>
        <w:t>Fujitsu</w:t>
      </w:r>
    </w:p>
    <w:p w14:paraId="519AD34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R2-2312008</w:t>
      </w:r>
      <w:r w:rsidRPr="005C3AD2">
        <w:rPr>
          <w:rFonts w:ascii="Arial" w:hAnsi="Arial" w:cs="Arial"/>
        </w:rPr>
        <w:tab/>
        <w:t>Discussions on multi-path</w:t>
      </w:r>
      <w:r w:rsidRPr="005C3AD2">
        <w:rPr>
          <w:rFonts w:ascii="Arial" w:hAnsi="Arial" w:cs="Arial"/>
        </w:rPr>
        <w:tab/>
        <w:t>Fujitsu</w:t>
      </w:r>
    </w:p>
    <w:p w14:paraId="3BA7430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R2-2312017</w:t>
      </w:r>
      <w:r w:rsidRPr="005C3AD2">
        <w:rPr>
          <w:rFonts w:ascii="Arial" w:hAnsi="Arial" w:cs="Arial"/>
        </w:rPr>
        <w:tab/>
        <w:t>Draft running CR 38.300</w:t>
      </w:r>
      <w:r w:rsidRPr="005C3AD2">
        <w:rPr>
          <w:rFonts w:ascii="Arial" w:hAnsi="Arial" w:cs="Arial"/>
        </w:rPr>
        <w:tab/>
        <w:t>LG Electronics Inc.</w:t>
      </w:r>
    </w:p>
    <w:p w14:paraId="1AC311ED"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R2-2312018</w:t>
      </w:r>
      <w:r w:rsidRPr="005C3AD2">
        <w:rPr>
          <w:rFonts w:ascii="Arial" w:hAnsi="Arial" w:cs="Arial"/>
        </w:rPr>
        <w:tab/>
        <w:t>Stage 2 Open Issues</w:t>
      </w:r>
      <w:r w:rsidRPr="005C3AD2">
        <w:rPr>
          <w:rFonts w:ascii="Arial" w:hAnsi="Arial" w:cs="Arial"/>
        </w:rPr>
        <w:tab/>
        <w:t>LG Electronics Inc.</w:t>
      </w:r>
    </w:p>
    <w:p w14:paraId="48937548"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R2-2312029</w:t>
      </w:r>
      <w:r w:rsidRPr="005C3AD2">
        <w:rPr>
          <w:rFonts w:ascii="Arial" w:hAnsi="Arial" w:cs="Arial"/>
        </w:rPr>
        <w:tab/>
        <w:t>Draft running CR 38.300 (update)</w:t>
      </w:r>
      <w:r w:rsidRPr="005C3AD2">
        <w:rPr>
          <w:rFonts w:ascii="Arial" w:hAnsi="Arial" w:cs="Arial"/>
        </w:rPr>
        <w:tab/>
        <w:t>LG Electronics Inc.</w:t>
      </w:r>
    </w:p>
    <w:p w14:paraId="5C07303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R2-2312094</w:t>
      </w:r>
      <w:r w:rsidRPr="005C3AD2">
        <w:rPr>
          <w:rFonts w:ascii="Arial" w:hAnsi="Arial" w:cs="Arial"/>
        </w:rPr>
        <w:tab/>
        <w:t>Remaining issues on L2 U2U relay</w:t>
      </w:r>
      <w:r w:rsidRPr="005C3AD2">
        <w:rPr>
          <w:rFonts w:ascii="Arial" w:hAnsi="Arial" w:cs="Arial"/>
        </w:rPr>
        <w:tab/>
        <w:t>vivo</w:t>
      </w:r>
    </w:p>
    <w:p w14:paraId="1AD248E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R2-2312095</w:t>
      </w:r>
      <w:r w:rsidRPr="005C3AD2">
        <w:rPr>
          <w:rFonts w:ascii="Arial" w:hAnsi="Arial" w:cs="Arial"/>
        </w:rPr>
        <w:tab/>
        <w:t>U2U relay proposals for stage-3 issues</w:t>
      </w:r>
      <w:r w:rsidRPr="005C3AD2">
        <w:rPr>
          <w:rFonts w:ascii="Arial" w:hAnsi="Arial" w:cs="Arial"/>
        </w:rPr>
        <w:tab/>
        <w:t>vivo</w:t>
      </w:r>
    </w:p>
    <w:p w14:paraId="1043E7B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R2-2312096</w:t>
      </w:r>
      <w:r w:rsidRPr="005C3AD2">
        <w:rPr>
          <w:rFonts w:ascii="Arial" w:hAnsi="Arial" w:cs="Arial"/>
        </w:rPr>
        <w:tab/>
        <w:t xml:space="preserve">Remaining issues on </w:t>
      </w:r>
      <w:proofErr w:type="gramStart"/>
      <w:r w:rsidRPr="005C3AD2">
        <w:rPr>
          <w:rFonts w:ascii="Arial" w:hAnsi="Arial" w:cs="Arial"/>
        </w:rPr>
        <w:t>Multi-path</w:t>
      </w:r>
      <w:proofErr w:type="gramEnd"/>
      <w:r w:rsidRPr="005C3AD2">
        <w:rPr>
          <w:rFonts w:ascii="Arial" w:hAnsi="Arial" w:cs="Arial"/>
        </w:rPr>
        <w:t xml:space="preserve"> relay</w:t>
      </w:r>
      <w:r w:rsidRPr="005C3AD2">
        <w:rPr>
          <w:rFonts w:ascii="Arial" w:hAnsi="Arial" w:cs="Arial"/>
        </w:rPr>
        <w:tab/>
        <w:t>vivo</w:t>
      </w:r>
    </w:p>
    <w:p w14:paraId="181C2B00"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R2-2312173</w:t>
      </w:r>
      <w:r w:rsidRPr="005C3AD2">
        <w:rPr>
          <w:rFonts w:ascii="Arial" w:hAnsi="Arial" w:cs="Arial"/>
        </w:rPr>
        <w:tab/>
        <w:t>Open Issues on UE-to-UE Relays</w:t>
      </w:r>
      <w:r w:rsidRPr="005C3AD2">
        <w:rPr>
          <w:rFonts w:ascii="Arial" w:hAnsi="Arial" w:cs="Arial"/>
        </w:rPr>
        <w:tab/>
      </w:r>
      <w:proofErr w:type="spellStart"/>
      <w:r w:rsidRPr="005C3AD2">
        <w:rPr>
          <w:rFonts w:ascii="Arial" w:hAnsi="Arial" w:cs="Arial"/>
        </w:rPr>
        <w:t>InterDigital</w:t>
      </w:r>
      <w:proofErr w:type="spellEnd"/>
    </w:p>
    <w:p w14:paraId="0BAA4D3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R2-2312174</w:t>
      </w:r>
      <w:r w:rsidRPr="005C3AD2">
        <w:rPr>
          <w:rFonts w:ascii="Arial" w:hAnsi="Arial" w:cs="Arial"/>
        </w:rPr>
        <w:tab/>
        <w:t>Remaining RRC Issues for Multipath</w:t>
      </w:r>
      <w:r w:rsidRPr="005C3AD2">
        <w:rPr>
          <w:rFonts w:ascii="Arial" w:hAnsi="Arial" w:cs="Arial"/>
        </w:rPr>
        <w:tab/>
      </w:r>
      <w:proofErr w:type="spellStart"/>
      <w:r w:rsidRPr="005C3AD2">
        <w:rPr>
          <w:rFonts w:ascii="Arial" w:hAnsi="Arial" w:cs="Arial"/>
        </w:rPr>
        <w:t>InterDigital</w:t>
      </w:r>
      <w:proofErr w:type="spellEnd"/>
    </w:p>
    <w:p w14:paraId="1F61AD0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R2-2312175</w:t>
      </w:r>
      <w:r w:rsidRPr="005C3AD2">
        <w:rPr>
          <w:rFonts w:ascii="Arial" w:hAnsi="Arial" w:cs="Arial"/>
        </w:rPr>
        <w:tab/>
        <w:t>Open Issues on PDCP for Multipath</w:t>
      </w:r>
      <w:r w:rsidRPr="005C3AD2">
        <w:rPr>
          <w:rFonts w:ascii="Arial" w:hAnsi="Arial" w:cs="Arial"/>
        </w:rPr>
        <w:tab/>
      </w:r>
      <w:proofErr w:type="spellStart"/>
      <w:r w:rsidRPr="005C3AD2">
        <w:rPr>
          <w:rFonts w:ascii="Arial" w:hAnsi="Arial" w:cs="Arial"/>
        </w:rPr>
        <w:t>InterDigital</w:t>
      </w:r>
      <w:proofErr w:type="spellEnd"/>
    </w:p>
    <w:p w14:paraId="01386C5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lastRenderedPageBreak/>
        <w:t>R2-2312176</w:t>
      </w:r>
      <w:r w:rsidRPr="005C3AD2">
        <w:rPr>
          <w:rFonts w:ascii="Arial" w:hAnsi="Arial" w:cs="Arial"/>
        </w:rPr>
        <w:tab/>
        <w:t>Specifying the Direct Path Release in Multipath</w:t>
      </w:r>
      <w:r w:rsidRPr="005C3AD2">
        <w:rPr>
          <w:rFonts w:ascii="Arial" w:hAnsi="Arial" w:cs="Arial"/>
        </w:rPr>
        <w:tab/>
      </w:r>
      <w:proofErr w:type="spellStart"/>
      <w:r w:rsidRPr="005C3AD2">
        <w:rPr>
          <w:rFonts w:ascii="Arial" w:hAnsi="Arial" w:cs="Arial"/>
        </w:rPr>
        <w:t>InterDigital</w:t>
      </w:r>
      <w:proofErr w:type="spellEnd"/>
      <w:r w:rsidRPr="005C3AD2">
        <w:rPr>
          <w:rFonts w:ascii="Arial" w:hAnsi="Arial" w:cs="Arial"/>
        </w:rPr>
        <w:t>, Apple, Ericsson, Xiaomi</w:t>
      </w:r>
    </w:p>
    <w:p w14:paraId="6CA039C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R2-2312180</w:t>
      </w:r>
      <w:r w:rsidRPr="005C3AD2">
        <w:rPr>
          <w:rFonts w:ascii="Arial" w:hAnsi="Arial" w:cs="Arial"/>
        </w:rPr>
        <w:tab/>
        <w:t>Summary of [Post123bis][</w:t>
      </w:r>
      <w:proofErr w:type="gramStart"/>
      <w:r w:rsidRPr="005C3AD2">
        <w:rPr>
          <w:rFonts w:ascii="Arial" w:hAnsi="Arial" w:cs="Arial"/>
        </w:rPr>
        <w:t>415][</w:t>
      </w:r>
      <w:proofErr w:type="gramEnd"/>
      <w:r w:rsidRPr="005C3AD2">
        <w:rPr>
          <w:rFonts w:ascii="Arial" w:hAnsi="Arial" w:cs="Arial"/>
        </w:rPr>
        <w:t>Relay] Rel-18 relay PDCP Identified open issues (</w:t>
      </w:r>
      <w:proofErr w:type="spellStart"/>
      <w:r w:rsidRPr="005C3AD2">
        <w:rPr>
          <w:rFonts w:ascii="Arial" w:hAnsi="Arial" w:cs="Arial"/>
        </w:rPr>
        <w:t>InterDigital</w:t>
      </w:r>
      <w:proofErr w:type="spellEnd"/>
      <w:r w:rsidRPr="005C3AD2">
        <w:rPr>
          <w:rFonts w:ascii="Arial" w:hAnsi="Arial" w:cs="Arial"/>
        </w:rPr>
        <w:t>)</w:t>
      </w:r>
      <w:r w:rsidRPr="005C3AD2">
        <w:rPr>
          <w:rFonts w:ascii="Arial" w:hAnsi="Arial" w:cs="Arial"/>
        </w:rPr>
        <w:tab/>
      </w:r>
      <w:proofErr w:type="spellStart"/>
      <w:r w:rsidRPr="005C3AD2">
        <w:rPr>
          <w:rFonts w:ascii="Arial" w:hAnsi="Arial" w:cs="Arial"/>
        </w:rPr>
        <w:t>InterDigital</w:t>
      </w:r>
      <w:proofErr w:type="spellEnd"/>
    </w:p>
    <w:p w14:paraId="59D5D678"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R2-2312181</w:t>
      </w:r>
      <w:r w:rsidRPr="005C3AD2">
        <w:rPr>
          <w:rFonts w:ascii="Arial" w:hAnsi="Arial" w:cs="Arial"/>
        </w:rPr>
        <w:tab/>
        <w:t>PDCP Open Issues for Rel-18 Relay</w:t>
      </w:r>
      <w:r w:rsidRPr="005C3AD2">
        <w:rPr>
          <w:rFonts w:ascii="Arial" w:hAnsi="Arial" w:cs="Arial"/>
        </w:rPr>
        <w:tab/>
      </w:r>
      <w:proofErr w:type="spellStart"/>
      <w:r w:rsidRPr="005C3AD2">
        <w:rPr>
          <w:rFonts w:ascii="Arial" w:hAnsi="Arial" w:cs="Arial"/>
        </w:rPr>
        <w:t>InterDigital</w:t>
      </w:r>
      <w:proofErr w:type="spellEnd"/>
    </w:p>
    <w:p w14:paraId="7B91A81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R2-2312182</w:t>
      </w:r>
      <w:r w:rsidRPr="005C3AD2">
        <w:rPr>
          <w:rFonts w:ascii="Arial" w:hAnsi="Arial" w:cs="Arial"/>
        </w:rPr>
        <w:tab/>
        <w:t xml:space="preserve">Introduction of Enhanced NR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r>
      <w:proofErr w:type="spellStart"/>
      <w:r w:rsidRPr="005C3AD2">
        <w:rPr>
          <w:rFonts w:ascii="Arial" w:hAnsi="Arial" w:cs="Arial"/>
        </w:rPr>
        <w:t>InterDigital</w:t>
      </w:r>
      <w:proofErr w:type="spellEnd"/>
    </w:p>
    <w:p w14:paraId="1DEB374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R2-2312219</w:t>
      </w:r>
      <w:r w:rsidRPr="005C3AD2">
        <w:rPr>
          <w:rFonts w:ascii="Arial" w:hAnsi="Arial" w:cs="Arial"/>
        </w:rPr>
        <w:tab/>
        <w:t>(TP for TS 38.300) on mode 1 RA for inter-DU U2N remote UE</w:t>
      </w:r>
      <w:r w:rsidRPr="005C3AD2">
        <w:rPr>
          <w:rFonts w:ascii="Arial" w:hAnsi="Arial" w:cs="Arial"/>
        </w:rPr>
        <w:tab/>
        <w:t>NEC</w:t>
      </w:r>
    </w:p>
    <w:p w14:paraId="63B56BFF"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R2-2312220</w:t>
      </w:r>
      <w:r w:rsidRPr="005C3AD2">
        <w:rPr>
          <w:rFonts w:ascii="Arial" w:hAnsi="Arial" w:cs="Arial"/>
        </w:rPr>
        <w:tab/>
        <w:t>Discussion on L2 ID reporting of U2U relay</w:t>
      </w:r>
      <w:r w:rsidRPr="005C3AD2">
        <w:rPr>
          <w:rFonts w:ascii="Arial" w:hAnsi="Arial" w:cs="Arial"/>
        </w:rPr>
        <w:tab/>
        <w:t>NEC</w:t>
      </w:r>
    </w:p>
    <w:p w14:paraId="41FD0C7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R2-2312222</w:t>
      </w:r>
      <w:r w:rsidRPr="005C3AD2">
        <w:rPr>
          <w:rFonts w:ascii="Arial" w:hAnsi="Arial" w:cs="Arial"/>
        </w:rPr>
        <w:tab/>
        <w:t>U2U relaying considering multi-hop</w:t>
      </w:r>
      <w:r w:rsidRPr="005C3AD2">
        <w:rPr>
          <w:rFonts w:ascii="Arial" w:hAnsi="Arial" w:cs="Arial"/>
        </w:rPr>
        <w:tab/>
        <w:t>Sharp</w:t>
      </w:r>
    </w:p>
    <w:p w14:paraId="23D45AF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R2-2312336</w:t>
      </w:r>
      <w:r w:rsidRPr="005C3AD2">
        <w:rPr>
          <w:rFonts w:ascii="Arial" w:hAnsi="Arial" w:cs="Arial"/>
        </w:rPr>
        <w:tab/>
        <w:t>Summary of [Post123bis][</w:t>
      </w:r>
      <w:proofErr w:type="gramStart"/>
      <w:r w:rsidRPr="005C3AD2">
        <w:rPr>
          <w:rFonts w:ascii="Arial" w:hAnsi="Arial" w:cs="Arial"/>
        </w:rPr>
        <w:t>420][</w:t>
      </w:r>
      <w:proofErr w:type="gramEnd"/>
      <w:r w:rsidRPr="005C3AD2">
        <w:rPr>
          <w:rFonts w:ascii="Arial" w:hAnsi="Arial" w:cs="Arial"/>
        </w:rPr>
        <w:t>Relay] Rel-18 relay MAC identified open issues (Apple)</w:t>
      </w:r>
      <w:r w:rsidRPr="005C3AD2">
        <w:rPr>
          <w:rFonts w:ascii="Arial" w:hAnsi="Arial" w:cs="Arial"/>
        </w:rPr>
        <w:tab/>
        <w:t>Apple</w:t>
      </w:r>
    </w:p>
    <w:p w14:paraId="24B1B95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R2-2312337</w:t>
      </w:r>
      <w:r w:rsidRPr="005C3AD2">
        <w:rPr>
          <w:rFonts w:ascii="Arial" w:hAnsi="Arial" w:cs="Arial"/>
        </w:rPr>
        <w:tab/>
        <w:t xml:space="preserve">Introduction of NR </w:t>
      </w:r>
      <w:proofErr w:type="spellStart"/>
      <w:r w:rsidRPr="005C3AD2">
        <w:rPr>
          <w:rFonts w:ascii="Arial" w:hAnsi="Arial" w:cs="Arial"/>
        </w:rPr>
        <w:t>sidelink</w:t>
      </w:r>
      <w:proofErr w:type="spellEnd"/>
      <w:r w:rsidRPr="005C3AD2">
        <w:rPr>
          <w:rFonts w:ascii="Arial" w:hAnsi="Arial" w:cs="Arial"/>
        </w:rPr>
        <w:t xml:space="preserve"> relay enhancements</w:t>
      </w:r>
      <w:r w:rsidRPr="005C3AD2">
        <w:rPr>
          <w:rFonts w:ascii="Arial" w:hAnsi="Arial" w:cs="Arial"/>
        </w:rPr>
        <w:tab/>
        <w:t>Apple (Rapporteur)</w:t>
      </w:r>
    </w:p>
    <w:p w14:paraId="51207774"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R2-2312338</w:t>
      </w:r>
      <w:r w:rsidRPr="005C3AD2">
        <w:rPr>
          <w:rFonts w:ascii="Arial" w:hAnsi="Arial" w:cs="Arial"/>
        </w:rPr>
        <w:tab/>
        <w:t>Discussion on remaining issues on UE-to-UE Relay</w:t>
      </w:r>
      <w:r w:rsidRPr="005C3AD2">
        <w:rPr>
          <w:rFonts w:ascii="Arial" w:hAnsi="Arial" w:cs="Arial"/>
        </w:rPr>
        <w:tab/>
        <w:t>Apple</w:t>
      </w:r>
    </w:p>
    <w:p w14:paraId="65937B1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R2-2312339</w:t>
      </w:r>
      <w:r w:rsidRPr="005C3AD2">
        <w:rPr>
          <w:rFonts w:ascii="Arial" w:hAnsi="Arial" w:cs="Arial"/>
        </w:rPr>
        <w:tab/>
        <w:t>Discussion on remaining issues for Multi-path Relay</w:t>
      </w:r>
      <w:r w:rsidRPr="005C3AD2">
        <w:rPr>
          <w:rFonts w:ascii="Arial" w:hAnsi="Arial" w:cs="Arial"/>
        </w:rPr>
        <w:tab/>
        <w:t>Apple</w:t>
      </w:r>
    </w:p>
    <w:p w14:paraId="65E665B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R2-2312416</w:t>
      </w:r>
      <w:r w:rsidRPr="005C3AD2">
        <w:rPr>
          <w:rFonts w:ascii="Arial" w:hAnsi="Arial" w:cs="Arial"/>
        </w:rPr>
        <w:tab/>
        <w:t>Discussion on U2U Relay</w:t>
      </w:r>
      <w:r w:rsidRPr="005C3AD2">
        <w:rPr>
          <w:rFonts w:ascii="Arial" w:hAnsi="Arial" w:cs="Arial"/>
        </w:rPr>
        <w:tab/>
        <w:t>CATT</w:t>
      </w:r>
    </w:p>
    <w:p w14:paraId="52DA06EF"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R2-2312417</w:t>
      </w:r>
      <w:r w:rsidRPr="005C3AD2">
        <w:rPr>
          <w:rFonts w:ascii="Arial" w:hAnsi="Arial" w:cs="Arial"/>
        </w:rPr>
        <w:tab/>
        <w:t>Further Consideration on Service Continuity Enhancements</w:t>
      </w:r>
      <w:r w:rsidRPr="005C3AD2">
        <w:rPr>
          <w:rFonts w:ascii="Arial" w:hAnsi="Arial" w:cs="Arial"/>
        </w:rPr>
        <w:tab/>
        <w:t>CATT</w:t>
      </w:r>
    </w:p>
    <w:p w14:paraId="1148E1A8"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R2-2312418</w:t>
      </w:r>
      <w:r w:rsidRPr="005C3AD2">
        <w:rPr>
          <w:rFonts w:ascii="Arial" w:hAnsi="Arial" w:cs="Arial"/>
        </w:rPr>
        <w:tab/>
        <w:t>Open Issues Specific for MP Scenario 1 or Scenario 2</w:t>
      </w:r>
      <w:r w:rsidRPr="005C3AD2">
        <w:rPr>
          <w:rFonts w:ascii="Arial" w:hAnsi="Arial" w:cs="Arial"/>
        </w:rPr>
        <w:tab/>
        <w:t>CATT</w:t>
      </w:r>
    </w:p>
    <w:p w14:paraId="3405B3E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R2-2312419</w:t>
      </w:r>
      <w:r w:rsidRPr="005C3AD2">
        <w:rPr>
          <w:rFonts w:ascii="Arial" w:hAnsi="Arial" w:cs="Arial"/>
        </w:rPr>
        <w:tab/>
        <w:t>Open Issues Common for MP Scenario 1 and Scenario 2</w:t>
      </w:r>
      <w:r w:rsidRPr="005C3AD2">
        <w:rPr>
          <w:rFonts w:ascii="Arial" w:hAnsi="Arial" w:cs="Arial"/>
        </w:rPr>
        <w:tab/>
        <w:t>CATT</w:t>
      </w:r>
    </w:p>
    <w:p w14:paraId="59D3CF3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R2-2312426</w:t>
      </w:r>
      <w:r w:rsidRPr="005C3AD2">
        <w:rPr>
          <w:rFonts w:ascii="Arial" w:hAnsi="Arial" w:cs="Arial"/>
        </w:rPr>
        <w:tab/>
        <w:t xml:space="preserve">Discussion on the </w:t>
      </w:r>
      <w:proofErr w:type="spellStart"/>
      <w:r w:rsidRPr="005C3AD2">
        <w:rPr>
          <w:rFonts w:ascii="Arial" w:hAnsi="Arial" w:cs="Arial"/>
        </w:rPr>
        <w:t>gNB</w:t>
      </w:r>
      <w:proofErr w:type="spellEnd"/>
      <w:r w:rsidRPr="005C3AD2">
        <w:rPr>
          <w:rFonts w:ascii="Arial" w:hAnsi="Arial" w:cs="Arial"/>
        </w:rPr>
        <w:t xml:space="preserve"> involvement in U2U relay</w:t>
      </w:r>
      <w:r w:rsidRPr="005C3AD2">
        <w:rPr>
          <w:rFonts w:ascii="Arial" w:hAnsi="Arial" w:cs="Arial"/>
        </w:rPr>
        <w:tab/>
        <w:t xml:space="preserve">ZTE, </w:t>
      </w:r>
      <w:proofErr w:type="spellStart"/>
      <w:r w:rsidRPr="005C3AD2">
        <w:rPr>
          <w:rFonts w:ascii="Arial" w:hAnsi="Arial" w:cs="Arial"/>
        </w:rPr>
        <w:t>Sanechips</w:t>
      </w:r>
      <w:proofErr w:type="spellEnd"/>
    </w:p>
    <w:p w14:paraId="2DC1DF4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R2-2312427</w:t>
      </w:r>
      <w:r w:rsidRPr="005C3AD2">
        <w:rPr>
          <w:rFonts w:ascii="Arial" w:hAnsi="Arial" w:cs="Arial"/>
        </w:rPr>
        <w:tab/>
        <w:t>Discussion on remaining issues on U2U relay</w:t>
      </w:r>
      <w:r w:rsidRPr="005C3AD2">
        <w:rPr>
          <w:rFonts w:ascii="Arial" w:hAnsi="Arial" w:cs="Arial"/>
        </w:rPr>
        <w:tab/>
        <w:t xml:space="preserve">ZTE, </w:t>
      </w:r>
      <w:proofErr w:type="spellStart"/>
      <w:r w:rsidRPr="005C3AD2">
        <w:rPr>
          <w:rFonts w:ascii="Arial" w:hAnsi="Arial" w:cs="Arial"/>
        </w:rPr>
        <w:t>Sanechips</w:t>
      </w:r>
      <w:proofErr w:type="spellEnd"/>
    </w:p>
    <w:p w14:paraId="019E8BC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R2-2312428</w:t>
      </w:r>
      <w:r w:rsidRPr="005C3AD2">
        <w:rPr>
          <w:rFonts w:ascii="Arial" w:hAnsi="Arial" w:cs="Arial"/>
        </w:rPr>
        <w:tab/>
        <w:t>Remaining issues on service continuity for SL relay</w:t>
      </w:r>
      <w:r w:rsidRPr="005C3AD2">
        <w:rPr>
          <w:rFonts w:ascii="Arial" w:hAnsi="Arial" w:cs="Arial"/>
        </w:rPr>
        <w:tab/>
        <w:t xml:space="preserve">ZTE, </w:t>
      </w:r>
      <w:proofErr w:type="spellStart"/>
      <w:r w:rsidRPr="005C3AD2">
        <w:rPr>
          <w:rFonts w:ascii="Arial" w:hAnsi="Arial" w:cs="Arial"/>
        </w:rPr>
        <w:t>Sanechips</w:t>
      </w:r>
      <w:proofErr w:type="spellEnd"/>
    </w:p>
    <w:p w14:paraId="3A64BF2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R2-2312429</w:t>
      </w:r>
      <w:r w:rsidRPr="005C3AD2">
        <w:rPr>
          <w:rFonts w:ascii="Arial" w:hAnsi="Arial" w:cs="Arial"/>
        </w:rPr>
        <w:tab/>
        <w:t>Remaining issues on the support of multi-path relaying</w:t>
      </w:r>
      <w:r w:rsidRPr="005C3AD2">
        <w:rPr>
          <w:rFonts w:ascii="Arial" w:hAnsi="Arial" w:cs="Arial"/>
        </w:rPr>
        <w:tab/>
        <w:t xml:space="preserve">ZTE, </w:t>
      </w:r>
      <w:proofErr w:type="spellStart"/>
      <w:r w:rsidRPr="005C3AD2">
        <w:rPr>
          <w:rFonts w:ascii="Arial" w:hAnsi="Arial" w:cs="Arial"/>
        </w:rPr>
        <w:t>Sanechips</w:t>
      </w:r>
      <w:proofErr w:type="spellEnd"/>
    </w:p>
    <w:p w14:paraId="4606636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R2-2312434</w:t>
      </w:r>
      <w:r w:rsidRPr="005C3AD2">
        <w:rPr>
          <w:rFonts w:ascii="Arial" w:hAnsi="Arial" w:cs="Arial"/>
        </w:rPr>
        <w:tab/>
        <w:t>Discussion on remaining issues for U2U relay</w:t>
      </w:r>
      <w:r w:rsidRPr="005C3AD2">
        <w:rPr>
          <w:rFonts w:ascii="Arial" w:hAnsi="Arial" w:cs="Arial"/>
        </w:rPr>
        <w:tab/>
        <w:t>Xiaomi</w:t>
      </w:r>
    </w:p>
    <w:p w14:paraId="7E1F839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R2-2312452</w:t>
      </w:r>
      <w:r w:rsidRPr="005C3AD2">
        <w:rPr>
          <w:rFonts w:ascii="Arial" w:hAnsi="Arial" w:cs="Arial"/>
        </w:rPr>
        <w:tab/>
        <w:t>Discussion on L2 UE-to-UE relay</w:t>
      </w:r>
      <w:r w:rsidRPr="005C3AD2">
        <w:rPr>
          <w:rFonts w:ascii="Arial" w:hAnsi="Arial" w:cs="Arial"/>
        </w:rPr>
        <w:tab/>
        <w:t>Lenovo</w:t>
      </w:r>
    </w:p>
    <w:p w14:paraId="1A07FB4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R2-2312453</w:t>
      </w:r>
      <w:r w:rsidRPr="005C3AD2">
        <w:rPr>
          <w:rFonts w:ascii="Arial" w:hAnsi="Arial" w:cs="Arial"/>
        </w:rPr>
        <w:tab/>
        <w:t>Failure handling in indirect path addition and change</w:t>
      </w:r>
      <w:r w:rsidRPr="005C3AD2">
        <w:rPr>
          <w:rFonts w:ascii="Arial" w:hAnsi="Arial" w:cs="Arial"/>
        </w:rPr>
        <w:tab/>
        <w:t>Lenovo</w:t>
      </w:r>
    </w:p>
    <w:p w14:paraId="3F40320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R2-2312454</w:t>
      </w:r>
      <w:r w:rsidRPr="005C3AD2">
        <w:rPr>
          <w:rFonts w:ascii="Arial" w:hAnsi="Arial" w:cs="Arial"/>
        </w:rPr>
        <w:tab/>
        <w:t>Open Issue#2-1 related to direct path addition/change/release</w:t>
      </w:r>
      <w:r w:rsidRPr="005C3AD2">
        <w:rPr>
          <w:rFonts w:ascii="Arial" w:hAnsi="Arial" w:cs="Arial"/>
        </w:rPr>
        <w:tab/>
        <w:t>Lenovo</w:t>
      </w:r>
    </w:p>
    <w:p w14:paraId="1CCB2E5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R2-2312496</w:t>
      </w:r>
      <w:r w:rsidRPr="005C3AD2">
        <w:rPr>
          <w:rFonts w:ascii="Arial" w:hAnsi="Arial" w:cs="Arial"/>
        </w:rPr>
        <w:tab/>
        <w:t>Remaining issues for U2U relay</w:t>
      </w:r>
      <w:r w:rsidRPr="005C3AD2">
        <w:rPr>
          <w:rFonts w:ascii="Arial" w:hAnsi="Arial" w:cs="Arial"/>
        </w:rPr>
        <w:tab/>
        <w:t>Sharp</w:t>
      </w:r>
    </w:p>
    <w:p w14:paraId="39BCF77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R2-2312497</w:t>
      </w:r>
      <w:r w:rsidRPr="005C3AD2">
        <w:rPr>
          <w:rFonts w:ascii="Arial" w:hAnsi="Arial" w:cs="Arial"/>
        </w:rPr>
        <w:tab/>
        <w:t>Remaining issues for i2i path switching</w:t>
      </w:r>
      <w:r w:rsidRPr="005C3AD2">
        <w:rPr>
          <w:rFonts w:ascii="Arial" w:hAnsi="Arial" w:cs="Arial"/>
        </w:rPr>
        <w:tab/>
        <w:t>Sharp</w:t>
      </w:r>
    </w:p>
    <w:p w14:paraId="216DD3B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R2-2312498</w:t>
      </w:r>
      <w:r w:rsidRPr="005C3AD2">
        <w:rPr>
          <w:rFonts w:ascii="Arial" w:hAnsi="Arial" w:cs="Arial"/>
        </w:rPr>
        <w:tab/>
        <w:t>Remaining issues for multi-path relay</w:t>
      </w:r>
      <w:r w:rsidRPr="005C3AD2">
        <w:rPr>
          <w:rFonts w:ascii="Arial" w:hAnsi="Arial" w:cs="Arial"/>
        </w:rPr>
        <w:tab/>
        <w:t>Sharp</w:t>
      </w:r>
    </w:p>
    <w:p w14:paraId="0D5EE9C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R2-2312499</w:t>
      </w:r>
      <w:r w:rsidRPr="005C3AD2">
        <w:rPr>
          <w:rFonts w:ascii="Arial" w:hAnsi="Arial" w:cs="Arial"/>
        </w:rPr>
        <w:tab/>
        <w:t>Introduction of Rel-18 SL relay service continuity</w:t>
      </w:r>
      <w:r w:rsidRPr="005C3AD2">
        <w:rPr>
          <w:rFonts w:ascii="Arial" w:hAnsi="Arial" w:cs="Arial"/>
        </w:rPr>
        <w:tab/>
        <w:t>MediaTek Inc.</w:t>
      </w:r>
    </w:p>
    <w:p w14:paraId="0D3AF47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R2-2312507</w:t>
      </w:r>
      <w:r w:rsidRPr="005C3AD2">
        <w:rPr>
          <w:rFonts w:ascii="Arial" w:hAnsi="Arial" w:cs="Arial"/>
        </w:rPr>
        <w:tab/>
        <w:t>Remaining open issues for service continuity</w:t>
      </w:r>
      <w:r w:rsidRPr="005C3AD2">
        <w:rPr>
          <w:rFonts w:ascii="Arial" w:hAnsi="Arial" w:cs="Arial"/>
        </w:rPr>
        <w:tab/>
        <w:t>MediaTek Inc.</w:t>
      </w:r>
    </w:p>
    <w:p w14:paraId="29C09700"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R2-2312535</w:t>
      </w:r>
      <w:r w:rsidRPr="005C3AD2">
        <w:rPr>
          <w:rFonts w:ascii="Arial" w:hAnsi="Arial" w:cs="Arial"/>
        </w:rPr>
        <w:tab/>
        <w:t>Our views about open issues for U2U relay</w:t>
      </w:r>
      <w:r w:rsidRPr="005C3AD2">
        <w:rPr>
          <w:rFonts w:ascii="Arial" w:hAnsi="Arial" w:cs="Arial"/>
        </w:rPr>
        <w:tab/>
        <w:t>LG Electronics Inc.</w:t>
      </w:r>
    </w:p>
    <w:p w14:paraId="5C6DAFD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R2-2312540</w:t>
      </w:r>
      <w:r w:rsidRPr="005C3AD2">
        <w:rPr>
          <w:rFonts w:ascii="Arial" w:hAnsi="Arial" w:cs="Arial"/>
        </w:rPr>
        <w:tab/>
        <w:t>Remaining points in Multipath relaying</w:t>
      </w:r>
      <w:r w:rsidRPr="005C3AD2">
        <w:rPr>
          <w:rFonts w:ascii="Arial" w:hAnsi="Arial" w:cs="Arial"/>
        </w:rPr>
        <w:tab/>
        <w:t>Lenovo</w:t>
      </w:r>
    </w:p>
    <w:p w14:paraId="76FED670"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R2-2312567</w:t>
      </w:r>
      <w:r w:rsidRPr="005C3AD2">
        <w:rPr>
          <w:rFonts w:ascii="Arial" w:hAnsi="Arial" w:cs="Arial"/>
        </w:rPr>
        <w:tab/>
        <w:t>Remaining issues on UE-to-UE relay</w:t>
      </w:r>
      <w:r w:rsidRPr="005C3AD2">
        <w:rPr>
          <w:rFonts w:ascii="Arial" w:hAnsi="Arial" w:cs="Arial"/>
        </w:rPr>
        <w:tab/>
      </w:r>
      <w:proofErr w:type="spellStart"/>
      <w:r w:rsidRPr="005C3AD2">
        <w:rPr>
          <w:rFonts w:ascii="Arial" w:hAnsi="Arial" w:cs="Arial"/>
        </w:rPr>
        <w:t>Spreadtrum</w:t>
      </w:r>
      <w:proofErr w:type="spellEnd"/>
      <w:r w:rsidRPr="005C3AD2">
        <w:rPr>
          <w:rFonts w:ascii="Arial" w:hAnsi="Arial" w:cs="Arial"/>
        </w:rPr>
        <w:t xml:space="preserve"> Communications</w:t>
      </w:r>
    </w:p>
    <w:p w14:paraId="29758E0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R2-2312568</w:t>
      </w:r>
      <w:r w:rsidRPr="005C3AD2">
        <w:rPr>
          <w:rFonts w:ascii="Arial" w:hAnsi="Arial" w:cs="Arial"/>
        </w:rPr>
        <w:tab/>
        <w:t>Remaining issues on multi-path relaying</w:t>
      </w:r>
      <w:r w:rsidRPr="005C3AD2">
        <w:rPr>
          <w:rFonts w:ascii="Arial" w:hAnsi="Arial" w:cs="Arial"/>
        </w:rPr>
        <w:tab/>
      </w:r>
      <w:proofErr w:type="spellStart"/>
      <w:r w:rsidRPr="005C3AD2">
        <w:rPr>
          <w:rFonts w:ascii="Arial" w:hAnsi="Arial" w:cs="Arial"/>
        </w:rPr>
        <w:t>Spreadtrum</w:t>
      </w:r>
      <w:proofErr w:type="spellEnd"/>
      <w:r w:rsidRPr="005C3AD2">
        <w:rPr>
          <w:rFonts w:ascii="Arial" w:hAnsi="Arial" w:cs="Arial"/>
        </w:rPr>
        <w:t xml:space="preserve"> Communications</w:t>
      </w:r>
    </w:p>
    <w:p w14:paraId="1DD5BE5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R2-2312615</w:t>
      </w:r>
      <w:r w:rsidRPr="005C3AD2">
        <w:rPr>
          <w:rFonts w:ascii="Arial" w:hAnsi="Arial" w:cs="Arial"/>
        </w:rPr>
        <w:tab/>
        <w:t>U2U relay (re)selection issues</w:t>
      </w:r>
      <w:r w:rsidRPr="005C3AD2">
        <w:rPr>
          <w:rFonts w:ascii="Arial" w:hAnsi="Arial" w:cs="Arial"/>
        </w:rPr>
        <w:tab/>
        <w:t>Nokia, Nokia Shanghai Bell</w:t>
      </w:r>
    </w:p>
    <w:p w14:paraId="2BF4D53F"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R2-2312616</w:t>
      </w:r>
      <w:r w:rsidRPr="005C3AD2">
        <w:rPr>
          <w:rFonts w:ascii="Arial" w:hAnsi="Arial" w:cs="Arial"/>
        </w:rPr>
        <w:tab/>
        <w:t>E2E RB configuration and QoS split for U2U Relays</w:t>
      </w:r>
      <w:r w:rsidRPr="005C3AD2">
        <w:rPr>
          <w:rFonts w:ascii="Arial" w:hAnsi="Arial" w:cs="Arial"/>
        </w:rPr>
        <w:tab/>
        <w:t>Nokia, Nokia Shanghai Bell</w:t>
      </w:r>
    </w:p>
    <w:p w14:paraId="6AA59518"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R2-2312617</w:t>
      </w:r>
      <w:r w:rsidRPr="005C3AD2">
        <w:rPr>
          <w:rFonts w:ascii="Arial" w:hAnsi="Arial" w:cs="Arial"/>
        </w:rPr>
        <w:tab/>
        <w:t>SL Relay service continuity consideration</w:t>
      </w:r>
      <w:r w:rsidRPr="005C3AD2">
        <w:rPr>
          <w:rFonts w:ascii="Arial" w:hAnsi="Arial" w:cs="Arial"/>
        </w:rPr>
        <w:tab/>
        <w:t>Nokia, Nokia Shanghai Bell</w:t>
      </w:r>
    </w:p>
    <w:p w14:paraId="6D55B74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R2-2312625</w:t>
      </w:r>
      <w:r w:rsidRPr="005C3AD2">
        <w:rPr>
          <w:rFonts w:ascii="Arial" w:hAnsi="Arial" w:cs="Arial"/>
        </w:rPr>
        <w:tab/>
        <w:t xml:space="preserve">Introduction of enhanced NR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t>Xiaomi</w:t>
      </w:r>
    </w:p>
    <w:p w14:paraId="0C65C8F0"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R2-2312687</w:t>
      </w:r>
      <w:r w:rsidRPr="005C3AD2">
        <w:rPr>
          <w:rFonts w:ascii="Arial" w:hAnsi="Arial" w:cs="Arial"/>
        </w:rPr>
        <w:tab/>
        <w:t>U2U relay CR update for stage-3 issues</w:t>
      </w:r>
      <w:r w:rsidRPr="005C3AD2">
        <w:rPr>
          <w:rFonts w:ascii="Arial" w:hAnsi="Arial" w:cs="Arial"/>
        </w:rPr>
        <w:tab/>
        <w:t>vivo</w:t>
      </w:r>
    </w:p>
    <w:p w14:paraId="37DA491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R2-2312689</w:t>
      </w:r>
      <w:r w:rsidRPr="005C3AD2">
        <w:rPr>
          <w:rFonts w:ascii="Arial" w:hAnsi="Arial" w:cs="Arial"/>
        </w:rPr>
        <w:tab/>
        <w:t>Introduction of Rel-18 SL relay enhancement</w:t>
      </w:r>
      <w:r w:rsidRPr="005C3AD2">
        <w:rPr>
          <w:rFonts w:ascii="Arial" w:hAnsi="Arial" w:cs="Arial"/>
        </w:rPr>
        <w:tab/>
        <w:t xml:space="preserve">Huawei, </w:t>
      </w:r>
      <w:proofErr w:type="spellStart"/>
      <w:r w:rsidRPr="005C3AD2">
        <w:rPr>
          <w:rFonts w:ascii="Arial" w:hAnsi="Arial" w:cs="Arial"/>
        </w:rPr>
        <w:t>HiSilicon</w:t>
      </w:r>
      <w:proofErr w:type="spellEnd"/>
    </w:p>
    <w:p w14:paraId="4C3225F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R2-2312690</w:t>
      </w:r>
      <w:r w:rsidRPr="005C3AD2">
        <w:rPr>
          <w:rFonts w:ascii="Arial" w:hAnsi="Arial" w:cs="Arial"/>
        </w:rPr>
        <w:tab/>
        <w:t>CP remaining issues on multi-path operation</w:t>
      </w:r>
      <w:r w:rsidRPr="005C3AD2">
        <w:rPr>
          <w:rFonts w:ascii="Arial" w:hAnsi="Arial" w:cs="Arial"/>
        </w:rPr>
        <w:tab/>
        <w:t xml:space="preserve">Huawei, </w:t>
      </w:r>
      <w:proofErr w:type="spellStart"/>
      <w:r w:rsidRPr="005C3AD2">
        <w:rPr>
          <w:rFonts w:ascii="Arial" w:hAnsi="Arial" w:cs="Arial"/>
        </w:rPr>
        <w:t>HiSilicon</w:t>
      </w:r>
      <w:proofErr w:type="spellEnd"/>
    </w:p>
    <w:p w14:paraId="3AE8045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R2-2312691</w:t>
      </w:r>
      <w:r w:rsidRPr="005C3AD2">
        <w:rPr>
          <w:rFonts w:ascii="Arial" w:hAnsi="Arial" w:cs="Arial"/>
        </w:rPr>
        <w:tab/>
        <w:t>UP remaining issues on multi-path operation</w:t>
      </w:r>
      <w:r w:rsidRPr="005C3AD2">
        <w:rPr>
          <w:rFonts w:ascii="Arial" w:hAnsi="Arial" w:cs="Arial"/>
        </w:rPr>
        <w:tab/>
        <w:t xml:space="preserve">Huawei, </w:t>
      </w:r>
      <w:proofErr w:type="spellStart"/>
      <w:r w:rsidRPr="005C3AD2">
        <w:rPr>
          <w:rFonts w:ascii="Arial" w:hAnsi="Arial" w:cs="Arial"/>
        </w:rPr>
        <w:t>HiSilicon</w:t>
      </w:r>
      <w:proofErr w:type="spellEnd"/>
    </w:p>
    <w:p w14:paraId="71FB8EF7"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R2-2312692</w:t>
      </w:r>
      <w:r w:rsidRPr="005C3AD2">
        <w:rPr>
          <w:rFonts w:ascii="Arial" w:hAnsi="Arial" w:cs="Arial"/>
        </w:rPr>
        <w:tab/>
        <w:t>Discussion on UE-to-UE relay</w:t>
      </w:r>
      <w:r w:rsidRPr="005C3AD2">
        <w:rPr>
          <w:rFonts w:ascii="Arial" w:hAnsi="Arial" w:cs="Arial"/>
        </w:rPr>
        <w:tab/>
        <w:t xml:space="preserve">Huawei, </w:t>
      </w:r>
      <w:proofErr w:type="spellStart"/>
      <w:r w:rsidRPr="005C3AD2">
        <w:rPr>
          <w:rFonts w:ascii="Arial" w:hAnsi="Arial" w:cs="Arial"/>
        </w:rPr>
        <w:t>HiSilicon</w:t>
      </w:r>
      <w:proofErr w:type="spellEnd"/>
    </w:p>
    <w:p w14:paraId="5AA8824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R2-2312695</w:t>
      </w:r>
      <w:r w:rsidRPr="005C3AD2">
        <w:rPr>
          <w:rFonts w:ascii="Arial" w:hAnsi="Arial" w:cs="Arial"/>
        </w:rPr>
        <w:tab/>
        <w:t xml:space="preserve">UE capability for </w:t>
      </w:r>
      <w:proofErr w:type="spellStart"/>
      <w:r w:rsidRPr="005C3AD2">
        <w:rPr>
          <w:rFonts w:ascii="Arial" w:hAnsi="Arial" w:cs="Arial"/>
        </w:rPr>
        <w:t>sidelink</w:t>
      </w:r>
      <w:proofErr w:type="spellEnd"/>
      <w:r w:rsidRPr="005C3AD2">
        <w:rPr>
          <w:rFonts w:ascii="Arial" w:hAnsi="Arial" w:cs="Arial"/>
        </w:rPr>
        <w:t xml:space="preserve"> relay enhancement</w:t>
      </w:r>
      <w:r w:rsidRPr="005C3AD2">
        <w:rPr>
          <w:rFonts w:ascii="Arial" w:hAnsi="Arial" w:cs="Arial"/>
        </w:rPr>
        <w:tab/>
        <w:t>Samsung</w:t>
      </w:r>
    </w:p>
    <w:p w14:paraId="0D99E07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R2-2312696</w:t>
      </w:r>
      <w:r w:rsidRPr="005C3AD2">
        <w:rPr>
          <w:rFonts w:ascii="Arial" w:hAnsi="Arial" w:cs="Arial"/>
        </w:rPr>
        <w:tab/>
        <w:t>Control plane issues for L2 U2U relaying</w:t>
      </w:r>
      <w:r w:rsidRPr="005C3AD2">
        <w:rPr>
          <w:rFonts w:ascii="Arial" w:hAnsi="Arial" w:cs="Arial"/>
        </w:rPr>
        <w:tab/>
        <w:t>Samsung</w:t>
      </w:r>
    </w:p>
    <w:p w14:paraId="634406F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R2-2312697</w:t>
      </w:r>
      <w:r w:rsidRPr="005C3AD2">
        <w:rPr>
          <w:rFonts w:ascii="Arial" w:hAnsi="Arial" w:cs="Arial"/>
        </w:rPr>
        <w:tab/>
        <w:t>Discussion on remaining issues of U2U relay</w:t>
      </w:r>
      <w:r w:rsidRPr="005C3AD2">
        <w:rPr>
          <w:rFonts w:ascii="Arial" w:hAnsi="Arial" w:cs="Arial"/>
        </w:rPr>
        <w:tab/>
        <w:t>CMCC</w:t>
      </w:r>
    </w:p>
    <w:p w14:paraId="43CB5F1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R2-2312698</w:t>
      </w:r>
      <w:r w:rsidRPr="005C3AD2">
        <w:rPr>
          <w:rFonts w:ascii="Arial" w:hAnsi="Arial" w:cs="Arial"/>
        </w:rPr>
        <w:tab/>
        <w:t>Remaining issues on multi-path</w:t>
      </w:r>
      <w:r w:rsidRPr="005C3AD2">
        <w:rPr>
          <w:rFonts w:ascii="Arial" w:hAnsi="Arial" w:cs="Arial"/>
        </w:rPr>
        <w:tab/>
        <w:t>CMCC</w:t>
      </w:r>
    </w:p>
    <w:p w14:paraId="6C0B9B6B"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R2-2312699</w:t>
      </w:r>
      <w:r w:rsidRPr="005C3AD2">
        <w:rPr>
          <w:rFonts w:ascii="Arial" w:hAnsi="Arial" w:cs="Arial"/>
        </w:rPr>
        <w:tab/>
        <w:t>Discussion on indirect path addition procedure for MP</w:t>
      </w:r>
      <w:r w:rsidRPr="005C3AD2">
        <w:rPr>
          <w:rFonts w:ascii="Arial" w:hAnsi="Arial" w:cs="Arial"/>
        </w:rPr>
        <w:tab/>
        <w:t>CMCC</w:t>
      </w:r>
    </w:p>
    <w:p w14:paraId="14563C34"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R2-2312734</w:t>
      </w:r>
      <w:r w:rsidRPr="005C3AD2">
        <w:rPr>
          <w:rFonts w:ascii="Arial" w:hAnsi="Arial" w:cs="Arial"/>
        </w:rPr>
        <w:tab/>
        <w:t xml:space="preserve">Discussion on remaining CP issues on multiple </w:t>
      </w:r>
      <w:proofErr w:type="gramStart"/>
      <w:r w:rsidRPr="005C3AD2">
        <w:rPr>
          <w:rFonts w:ascii="Arial" w:hAnsi="Arial" w:cs="Arial"/>
        </w:rPr>
        <w:t>path</w:t>
      </w:r>
      <w:proofErr w:type="gramEnd"/>
      <w:r w:rsidRPr="005C3AD2">
        <w:rPr>
          <w:rFonts w:ascii="Arial" w:hAnsi="Arial" w:cs="Arial"/>
        </w:rPr>
        <w:t xml:space="preserve"> for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t>Samsung</w:t>
      </w:r>
    </w:p>
    <w:p w14:paraId="4B5052C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R2-2312735</w:t>
      </w:r>
      <w:r w:rsidRPr="005C3AD2">
        <w:rPr>
          <w:rFonts w:ascii="Arial" w:hAnsi="Arial" w:cs="Arial"/>
        </w:rPr>
        <w:tab/>
        <w:t xml:space="preserve">Discussion on remaining UP issues on multiple </w:t>
      </w:r>
      <w:proofErr w:type="gramStart"/>
      <w:r w:rsidRPr="005C3AD2">
        <w:rPr>
          <w:rFonts w:ascii="Arial" w:hAnsi="Arial" w:cs="Arial"/>
        </w:rPr>
        <w:t>path</w:t>
      </w:r>
      <w:proofErr w:type="gramEnd"/>
      <w:r w:rsidRPr="005C3AD2">
        <w:rPr>
          <w:rFonts w:ascii="Arial" w:hAnsi="Arial" w:cs="Arial"/>
        </w:rPr>
        <w:t xml:space="preserve"> for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t>Samsung</w:t>
      </w:r>
    </w:p>
    <w:p w14:paraId="6383BB5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R2-2312842</w:t>
      </w:r>
      <w:r w:rsidRPr="005C3AD2">
        <w:rPr>
          <w:rFonts w:ascii="Arial" w:hAnsi="Arial" w:cs="Arial"/>
        </w:rPr>
        <w:tab/>
        <w:t>UE-to-UE relay (re)selection</w:t>
      </w:r>
      <w:r w:rsidRPr="005C3AD2">
        <w:rPr>
          <w:rFonts w:ascii="Arial" w:hAnsi="Arial" w:cs="Arial"/>
        </w:rPr>
        <w:tab/>
        <w:t>Sony</w:t>
      </w:r>
    </w:p>
    <w:p w14:paraId="4FB6AA6F"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R2-2312843</w:t>
      </w:r>
      <w:r w:rsidRPr="005C3AD2">
        <w:rPr>
          <w:rFonts w:ascii="Arial" w:hAnsi="Arial" w:cs="Arial"/>
        </w:rPr>
        <w:tab/>
        <w:t xml:space="preserve">Service continuity enhancements for UE </w:t>
      </w:r>
      <w:proofErr w:type="spellStart"/>
      <w:r w:rsidRPr="005C3AD2">
        <w:rPr>
          <w:rFonts w:ascii="Arial" w:hAnsi="Arial" w:cs="Arial"/>
        </w:rPr>
        <w:t>sidelink</w:t>
      </w:r>
      <w:proofErr w:type="spellEnd"/>
      <w:r w:rsidRPr="005C3AD2">
        <w:rPr>
          <w:rFonts w:ascii="Arial" w:hAnsi="Arial" w:cs="Arial"/>
        </w:rPr>
        <w:t xml:space="preserve"> relay</w:t>
      </w:r>
      <w:r w:rsidRPr="005C3AD2">
        <w:rPr>
          <w:rFonts w:ascii="Arial" w:hAnsi="Arial" w:cs="Arial"/>
        </w:rPr>
        <w:tab/>
        <w:t>Sony</w:t>
      </w:r>
    </w:p>
    <w:p w14:paraId="2DB5362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R2-2312844</w:t>
      </w:r>
      <w:r w:rsidRPr="005C3AD2">
        <w:rPr>
          <w:rFonts w:ascii="Arial" w:hAnsi="Arial" w:cs="Arial"/>
        </w:rPr>
        <w:tab/>
      </w:r>
      <w:proofErr w:type="gramStart"/>
      <w:r w:rsidRPr="005C3AD2">
        <w:rPr>
          <w:rFonts w:ascii="Arial" w:hAnsi="Arial" w:cs="Arial"/>
        </w:rPr>
        <w:t>Multi-path</w:t>
      </w:r>
      <w:proofErr w:type="gramEnd"/>
      <w:r w:rsidRPr="005C3AD2">
        <w:rPr>
          <w:rFonts w:ascii="Arial" w:hAnsi="Arial" w:cs="Arial"/>
        </w:rPr>
        <w:t xml:space="preserve"> relaying discussion</w:t>
      </w:r>
      <w:r w:rsidRPr="005C3AD2">
        <w:rPr>
          <w:rFonts w:ascii="Arial" w:hAnsi="Arial" w:cs="Arial"/>
        </w:rPr>
        <w:tab/>
        <w:t>Sony</w:t>
      </w:r>
    </w:p>
    <w:p w14:paraId="1BEB10C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R2-2312868</w:t>
      </w:r>
      <w:r w:rsidRPr="005C3AD2">
        <w:rPr>
          <w:rFonts w:ascii="Arial" w:hAnsi="Arial" w:cs="Arial"/>
        </w:rPr>
        <w:tab/>
        <w:t>Open issues on U2U Relay</w:t>
      </w:r>
      <w:r w:rsidRPr="005C3AD2">
        <w:rPr>
          <w:rFonts w:ascii="Arial" w:hAnsi="Arial" w:cs="Arial"/>
        </w:rPr>
        <w:tab/>
        <w:t>Qualcomm Incorporated</w:t>
      </w:r>
    </w:p>
    <w:p w14:paraId="23EF1B8D"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R2-2312869</w:t>
      </w:r>
      <w:r w:rsidRPr="005C3AD2">
        <w:rPr>
          <w:rFonts w:ascii="Arial" w:hAnsi="Arial" w:cs="Arial"/>
        </w:rPr>
        <w:tab/>
        <w:t>Open issues on multi-path relay</w:t>
      </w:r>
      <w:r w:rsidRPr="005C3AD2">
        <w:rPr>
          <w:rFonts w:ascii="Arial" w:hAnsi="Arial" w:cs="Arial"/>
        </w:rPr>
        <w:tab/>
        <w:t>Qualcomm Incorporated</w:t>
      </w:r>
    </w:p>
    <w:p w14:paraId="2700BCB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R2-2312870</w:t>
      </w:r>
      <w:r w:rsidRPr="005C3AD2">
        <w:rPr>
          <w:rFonts w:ascii="Arial" w:hAnsi="Arial" w:cs="Arial"/>
        </w:rPr>
        <w:tab/>
        <w:t>Issue#2-4-Discussion on trigger MP Relay UE entering CONNECTED state</w:t>
      </w:r>
      <w:r w:rsidRPr="005C3AD2">
        <w:rPr>
          <w:rFonts w:ascii="Arial" w:hAnsi="Arial" w:cs="Arial"/>
        </w:rPr>
        <w:tab/>
        <w:t xml:space="preserve">Qualcomm Incorporated, Huawei, </w:t>
      </w:r>
      <w:proofErr w:type="spellStart"/>
      <w:r w:rsidRPr="005C3AD2">
        <w:rPr>
          <w:rFonts w:ascii="Arial" w:hAnsi="Arial" w:cs="Arial"/>
        </w:rPr>
        <w:t>HiSilicon</w:t>
      </w:r>
      <w:proofErr w:type="spellEnd"/>
      <w:r w:rsidRPr="005C3AD2">
        <w:rPr>
          <w:rFonts w:ascii="Arial" w:hAnsi="Arial" w:cs="Arial"/>
        </w:rPr>
        <w:t>, CATT, CMCC</w:t>
      </w:r>
    </w:p>
    <w:p w14:paraId="6254F081"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R2-2312882</w:t>
      </w:r>
      <w:r w:rsidRPr="005C3AD2">
        <w:rPr>
          <w:rFonts w:ascii="Arial" w:hAnsi="Arial" w:cs="Arial"/>
        </w:rPr>
        <w:tab/>
        <w:t>Considerations for U2U L2 relay operations</w:t>
      </w:r>
      <w:r w:rsidRPr="005C3AD2">
        <w:rPr>
          <w:rFonts w:ascii="Arial" w:hAnsi="Arial" w:cs="Arial"/>
        </w:rPr>
        <w:tab/>
        <w:t>Kyocera</w:t>
      </w:r>
    </w:p>
    <w:p w14:paraId="6F9B62E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R2-2312883</w:t>
      </w:r>
      <w:r w:rsidRPr="005C3AD2">
        <w:rPr>
          <w:rFonts w:ascii="Arial" w:hAnsi="Arial" w:cs="Arial"/>
        </w:rPr>
        <w:tab/>
        <w:t>Considerations for multipath relay operations for Scenario 1</w:t>
      </w:r>
      <w:r w:rsidRPr="005C3AD2">
        <w:rPr>
          <w:rFonts w:ascii="Arial" w:hAnsi="Arial" w:cs="Arial"/>
        </w:rPr>
        <w:tab/>
        <w:t>Kyocera</w:t>
      </w:r>
    </w:p>
    <w:p w14:paraId="372DE9D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R2-2312924</w:t>
      </w:r>
      <w:r w:rsidRPr="005C3AD2">
        <w:rPr>
          <w:rFonts w:ascii="Arial" w:hAnsi="Arial" w:cs="Arial"/>
        </w:rPr>
        <w:tab/>
        <w:t>Discussion on Relay (re)selection and Discovery</w:t>
      </w:r>
      <w:r w:rsidRPr="005C3AD2">
        <w:rPr>
          <w:rFonts w:ascii="Arial" w:hAnsi="Arial" w:cs="Arial"/>
        </w:rPr>
        <w:tab/>
        <w:t>Ericsson</w:t>
      </w:r>
    </w:p>
    <w:p w14:paraId="776FF63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R2-2312925</w:t>
      </w:r>
      <w:r w:rsidRPr="005C3AD2">
        <w:rPr>
          <w:rFonts w:ascii="Arial" w:hAnsi="Arial" w:cs="Arial"/>
        </w:rPr>
        <w:tab/>
        <w:t>Control Plane Procedures for Layer 2 UE-to-UE Relays</w:t>
      </w:r>
      <w:r w:rsidRPr="005C3AD2">
        <w:rPr>
          <w:rFonts w:ascii="Arial" w:hAnsi="Arial" w:cs="Arial"/>
        </w:rPr>
        <w:tab/>
        <w:t>Ericsson</w:t>
      </w:r>
    </w:p>
    <w:p w14:paraId="1D460037"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R2-2312926</w:t>
      </w:r>
      <w:r w:rsidRPr="005C3AD2">
        <w:rPr>
          <w:rFonts w:ascii="Arial" w:hAnsi="Arial" w:cs="Arial"/>
        </w:rPr>
        <w:tab/>
        <w:t>Discussion on Inter-</w:t>
      </w:r>
      <w:proofErr w:type="spellStart"/>
      <w:r w:rsidRPr="005C3AD2">
        <w:rPr>
          <w:rFonts w:ascii="Arial" w:hAnsi="Arial" w:cs="Arial"/>
        </w:rPr>
        <w:t>gNB</w:t>
      </w:r>
      <w:proofErr w:type="spellEnd"/>
      <w:r w:rsidRPr="005C3AD2">
        <w:rPr>
          <w:rFonts w:ascii="Arial" w:hAnsi="Arial" w:cs="Arial"/>
        </w:rPr>
        <w:t xml:space="preserve"> Service Continuity</w:t>
      </w:r>
      <w:r w:rsidRPr="005C3AD2">
        <w:rPr>
          <w:rFonts w:ascii="Arial" w:hAnsi="Arial" w:cs="Arial"/>
        </w:rPr>
        <w:tab/>
        <w:t>Ericsson</w:t>
      </w:r>
    </w:p>
    <w:p w14:paraId="2182FC40"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lastRenderedPageBreak/>
        <w:t>R2-2312927</w:t>
      </w:r>
      <w:r w:rsidRPr="005C3AD2">
        <w:rPr>
          <w:rFonts w:ascii="Arial" w:hAnsi="Arial" w:cs="Arial"/>
        </w:rPr>
        <w:tab/>
        <w:t>Discussion on Multipath Relays</w:t>
      </w:r>
      <w:r w:rsidRPr="005C3AD2">
        <w:rPr>
          <w:rFonts w:ascii="Arial" w:hAnsi="Arial" w:cs="Arial"/>
        </w:rPr>
        <w:tab/>
        <w:t>Ericsson</w:t>
      </w:r>
    </w:p>
    <w:p w14:paraId="3913D48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R2-2312929</w:t>
      </w:r>
      <w:r w:rsidRPr="005C3AD2">
        <w:rPr>
          <w:rFonts w:ascii="Arial" w:hAnsi="Arial" w:cs="Arial"/>
        </w:rPr>
        <w:tab/>
        <w:t>Introduction of Rel-18 SL Relay Enhancements</w:t>
      </w:r>
      <w:r w:rsidRPr="005C3AD2">
        <w:rPr>
          <w:rFonts w:ascii="Arial" w:hAnsi="Arial" w:cs="Arial"/>
        </w:rPr>
        <w:tab/>
        <w:t>Ericsson</w:t>
      </w:r>
    </w:p>
    <w:p w14:paraId="48CE12F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R2-2313033</w:t>
      </w:r>
      <w:r w:rsidRPr="005C3AD2">
        <w:rPr>
          <w:rFonts w:ascii="Arial" w:hAnsi="Arial" w:cs="Arial"/>
        </w:rPr>
        <w:tab/>
        <w:t>Discussion on additional aspects for service continuity</w:t>
      </w:r>
      <w:r w:rsidRPr="005C3AD2">
        <w:rPr>
          <w:rFonts w:ascii="Arial" w:hAnsi="Arial" w:cs="Arial"/>
        </w:rPr>
        <w:tab/>
        <w:t xml:space="preserve">Huawei, </w:t>
      </w:r>
      <w:proofErr w:type="spellStart"/>
      <w:r w:rsidRPr="005C3AD2">
        <w:rPr>
          <w:rFonts w:ascii="Arial" w:hAnsi="Arial" w:cs="Arial"/>
        </w:rPr>
        <w:t>HiSilicon</w:t>
      </w:r>
      <w:proofErr w:type="spellEnd"/>
    </w:p>
    <w:p w14:paraId="24BB781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R2-2313126</w:t>
      </w:r>
      <w:r w:rsidRPr="005C3AD2">
        <w:rPr>
          <w:rFonts w:ascii="Arial" w:hAnsi="Arial" w:cs="Arial"/>
        </w:rPr>
        <w:tab/>
        <w:t>Remaining issues for MP relay</w:t>
      </w:r>
      <w:r w:rsidRPr="005C3AD2">
        <w:rPr>
          <w:rFonts w:ascii="Arial" w:hAnsi="Arial" w:cs="Arial"/>
        </w:rPr>
        <w:tab/>
        <w:t>Nokia, Nokia Shanghai Bell</w:t>
      </w:r>
    </w:p>
    <w:p w14:paraId="46FAA75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R2-2313192</w:t>
      </w:r>
      <w:r w:rsidRPr="005C3AD2">
        <w:rPr>
          <w:rFonts w:ascii="Arial" w:hAnsi="Arial" w:cs="Arial"/>
        </w:rPr>
        <w:tab/>
        <w:t>Remaining issues on AS layer configuration for L2 U2U Relay</w:t>
      </w:r>
      <w:r w:rsidRPr="005C3AD2">
        <w:rPr>
          <w:rFonts w:ascii="Arial" w:hAnsi="Arial" w:cs="Arial"/>
        </w:rPr>
        <w:tab/>
      </w:r>
      <w:proofErr w:type="spellStart"/>
      <w:r w:rsidRPr="005C3AD2">
        <w:rPr>
          <w:rFonts w:ascii="Arial" w:hAnsi="Arial" w:cs="Arial"/>
        </w:rPr>
        <w:t>ASUSTeK</w:t>
      </w:r>
      <w:proofErr w:type="spellEnd"/>
    </w:p>
    <w:p w14:paraId="18F30CD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R2-2313193</w:t>
      </w:r>
      <w:r w:rsidRPr="005C3AD2">
        <w:rPr>
          <w:rFonts w:ascii="Arial" w:hAnsi="Arial" w:cs="Arial"/>
        </w:rPr>
        <w:tab/>
        <w:t>Remaining issue on PC5 radio link failure</w:t>
      </w:r>
      <w:r w:rsidRPr="005C3AD2">
        <w:rPr>
          <w:rFonts w:ascii="Arial" w:hAnsi="Arial" w:cs="Arial"/>
        </w:rPr>
        <w:tab/>
      </w:r>
      <w:proofErr w:type="spellStart"/>
      <w:r w:rsidRPr="005C3AD2">
        <w:rPr>
          <w:rFonts w:ascii="Arial" w:hAnsi="Arial" w:cs="Arial"/>
        </w:rPr>
        <w:t>ASUSTeK</w:t>
      </w:r>
      <w:proofErr w:type="spellEnd"/>
    </w:p>
    <w:p w14:paraId="3F40C2E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R2-2313213</w:t>
      </w:r>
      <w:r w:rsidRPr="005C3AD2">
        <w:rPr>
          <w:rFonts w:ascii="Arial" w:hAnsi="Arial" w:cs="Arial"/>
        </w:rPr>
        <w:tab/>
        <w:t>Discussion on the release version indication of MP Relay UE</w:t>
      </w:r>
      <w:r w:rsidRPr="005C3AD2">
        <w:rPr>
          <w:rFonts w:ascii="Arial" w:hAnsi="Arial" w:cs="Arial"/>
        </w:rPr>
        <w:tab/>
        <w:t>OPPO, Interdigital, NEC, vivo, ZTE, Ericsson</w:t>
      </w:r>
    </w:p>
    <w:p w14:paraId="32825BEE"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R2-2313232</w:t>
      </w:r>
      <w:r w:rsidRPr="005C3AD2">
        <w:rPr>
          <w:rFonts w:ascii="Arial" w:hAnsi="Arial" w:cs="Arial"/>
        </w:rPr>
        <w:tab/>
        <w:t>Discussion on U2U relay (re)selection triggers and thresholds</w:t>
      </w:r>
      <w:r w:rsidRPr="005C3AD2">
        <w:rPr>
          <w:rFonts w:ascii="Arial" w:hAnsi="Arial" w:cs="Arial"/>
        </w:rPr>
        <w:tab/>
        <w:t>Beijing Xiaomi Mobile Software</w:t>
      </w:r>
    </w:p>
    <w:p w14:paraId="4E0D99E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R2-2313309</w:t>
      </w:r>
      <w:r w:rsidRPr="005C3AD2">
        <w:rPr>
          <w:rFonts w:ascii="Arial" w:hAnsi="Arial" w:cs="Arial"/>
        </w:rPr>
        <w:tab/>
        <w:t>Discussion on remaining issues for multi-path relaying</w:t>
      </w:r>
      <w:r w:rsidRPr="005C3AD2">
        <w:rPr>
          <w:rFonts w:ascii="Arial" w:hAnsi="Arial" w:cs="Arial"/>
        </w:rPr>
        <w:tab/>
        <w:t>LG Electronics Inc.</w:t>
      </w:r>
    </w:p>
    <w:p w14:paraId="7AD5B74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R2-2313509</w:t>
      </w:r>
      <w:r w:rsidRPr="005C3AD2">
        <w:rPr>
          <w:rFonts w:ascii="Arial" w:hAnsi="Arial" w:cs="Arial"/>
        </w:rPr>
        <w:tab/>
        <w:t xml:space="preserve">SRAP design for U2U </w:t>
      </w:r>
      <w:proofErr w:type="spellStart"/>
      <w:r w:rsidRPr="005C3AD2">
        <w:rPr>
          <w:rFonts w:ascii="Arial" w:hAnsi="Arial" w:cs="Arial"/>
        </w:rPr>
        <w:t>Sidelink</w:t>
      </w:r>
      <w:proofErr w:type="spellEnd"/>
      <w:r w:rsidRPr="005C3AD2">
        <w:rPr>
          <w:rFonts w:ascii="Arial" w:hAnsi="Arial" w:cs="Arial"/>
        </w:rPr>
        <w:t xml:space="preserve"> Relay: remaining issues</w:t>
      </w:r>
      <w:r w:rsidRPr="005C3AD2">
        <w:rPr>
          <w:rFonts w:ascii="Arial" w:hAnsi="Arial" w:cs="Arial"/>
        </w:rPr>
        <w:tab/>
        <w:t>Samsung R&amp;D Institute UK</w:t>
      </w:r>
    </w:p>
    <w:p w14:paraId="73E473B5"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R2-2313527</w:t>
      </w:r>
      <w:r w:rsidRPr="005C3AD2">
        <w:rPr>
          <w:rFonts w:ascii="Arial" w:hAnsi="Arial" w:cs="Arial"/>
        </w:rPr>
        <w:tab/>
        <w:t>Introduction of SL relay enhancement</w:t>
      </w:r>
      <w:r w:rsidRPr="005C3AD2">
        <w:rPr>
          <w:rFonts w:ascii="Arial" w:hAnsi="Arial" w:cs="Arial"/>
        </w:rPr>
        <w:tab/>
        <w:t>Samsung</w:t>
      </w:r>
    </w:p>
    <w:p w14:paraId="1E37D606"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R2-2313528</w:t>
      </w:r>
      <w:r w:rsidRPr="005C3AD2">
        <w:rPr>
          <w:rFonts w:ascii="Arial" w:hAnsi="Arial" w:cs="Arial"/>
        </w:rPr>
        <w:tab/>
        <w:t>Introduction of SL relay enhancement</w:t>
      </w:r>
      <w:r w:rsidRPr="005C3AD2">
        <w:rPr>
          <w:rFonts w:ascii="Arial" w:hAnsi="Arial" w:cs="Arial"/>
        </w:rPr>
        <w:tab/>
        <w:t>Samsung</w:t>
      </w:r>
    </w:p>
    <w:p w14:paraId="5F1A73FA"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R2-2313542</w:t>
      </w:r>
      <w:r w:rsidRPr="005C3AD2">
        <w:rPr>
          <w:rFonts w:ascii="Arial" w:hAnsi="Arial" w:cs="Arial"/>
        </w:rPr>
        <w:tab/>
        <w:t>Discussion on (re-)selection criteria for U2U relaying</w:t>
      </w:r>
      <w:r w:rsidRPr="005C3AD2">
        <w:rPr>
          <w:rFonts w:ascii="Arial" w:hAnsi="Arial" w:cs="Arial"/>
        </w:rPr>
        <w:tab/>
        <w:t>Fraunhofer IIS, Fraunhofer HHI</w:t>
      </w:r>
    </w:p>
    <w:p w14:paraId="14E028D2"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R2-2313595</w:t>
      </w:r>
      <w:r w:rsidRPr="005C3AD2">
        <w:rPr>
          <w:rFonts w:ascii="Arial" w:hAnsi="Arial" w:cs="Arial"/>
        </w:rPr>
        <w:tab/>
        <w:t>LS reply on Reporting of Relay UE C-RNTI and NCGI (S3-235005; contact: Huawei)</w:t>
      </w:r>
      <w:r w:rsidRPr="005C3AD2">
        <w:rPr>
          <w:rFonts w:ascii="Arial" w:hAnsi="Arial" w:cs="Arial"/>
        </w:rPr>
        <w:tab/>
        <w:t>SA3</w:t>
      </w:r>
    </w:p>
    <w:p w14:paraId="768AC273"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R2-2313645</w:t>
      </w:r>
      <w:r w:rsidRPr="005C3AD2">
        <w:rPr>
          <w:rFonts w:ascii="Arial" w:hAnsi="Arial" w:cs="Arial"/>
        </w:rPr>
        <w:tab/>
        <w:t>Introduction of SL relay enhancement</w:t>
      </w:r>
      <w:r w:rsidRPr="005C3AD2">
        <w:rPr>
          <w:rFonts w:ascii="Arial" w:hAnsi="Arial" w:cs="Arial"/>
        </w:rPr>
        <w:tab/>
        <w:t>Samsung</w:t>
      </w:r>
    </w:p>
    <w:p w14:paraId="44529E87"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R2-2313646</w:t>
      </w:r>
      <w:r w:rsidRPr="005C3AD2">
        <w:rPr>
          <w:rFonts w:ascii="Arial" w:hAnsi="Arial" w:cs="Arial"/>
        </w:rPr>
        <w:tab/>
        <w:t>Introduction of SL relay enhancement</w:t>
      </w:r>
      <w:r w:rsidRPr="005C3AD2">
        <w:rPr>
          <w:rFonts w:ascii="Arial" w:hAnsi="Arial" w:cs="Arial"/>
        </w:rPr>
        <w:tab/>
        <w:t>Samsung</w:t>
      </w:r>
    </w:p>
    <w:p w14:paraId="3098787C"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R2-2313793</w:t>
      </w:r>
      <w:r w:rsidRPr="005C3AD2">
        <w:rPr>
          <w:rFonts w:ascii="Arial" w:hAnsi="Arial" w:cs="Arial"/>
        </w:rPr>
        <w:tab/>
        <w:t>[407] Relay UE capability</w:t>
      </w:r>
      <w:r w:rsidRPr="005C3AD2">
        <w:rPr>
          <w:rFonts w:ascii="Arial" w:hAnsi="Arial" w:cs="Arial"/>
        </w:rPr>
        <w:tab/>
        <w:t>Samsung</w:t>
      </w:r>
    </w:p>
    <w:p w14:paraId="645305E9" w14:textId="77777777" w:rsidR="005C3AD2" w:rsidRPr="005C3AD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R2-2313807</w:t>
      </w:r>
      <w:r w:rsidRPr="005C3AD2">
        <w:rPr>
          <w:rFonts w:ascii="Arial" w:hAnsi="Arial" w:cs="Arial"/>
        </w:rPr>
        <w:tab/>
        <w:t>Summary of [AT124][408]</w:t>
      </w:r>
      <w:r w:rsidRPr="005C3AD2">
        <w:rPr>
          <w:rFonts w:ascii="Arial" w:hAnsi="Arial" w:cs="Arial"/>
        </w:rPr>
        <w:tab/>
        <w:t>OPPO/Qualcomm)</w:t>
      </w:r>
    </w:p>
    <w:p w14:paraId="2E4C2285" w14:textId="4EDB629B" w:rsidR="005C3AD2" w:rsidRPr="00454722" w:rsidRDefault="005C3AD2" w:rsidP="005C3AD2">
      <w:pPr>
        <w:numPr>
          <w:ilvl w:val="0"/>
          <w:numId w:val="20"/>
        </w:numPr>
        <w:autoSpaceDE/>
        <w:autoSpaceDN/>
        <w:snapToGrid w:val="0"/>
        <w:spacing w:after="0"/>
        <w:rPr>
          <w:rFonts w:ascii="Arial" w:hAnsi="Arial" w:cs="Arial"/>
        </w:rPr>
      </w:pPr>
      <w:r w:rsidRPr="005C3AD2">
        <w:rPr>
          <w:rFonts w:ascii="Arial" w:hAnsi="Arial" w:cs="Arial"/>
        </w:rPr>
        <w:t>R2-2313808</w:t>
      </w:r>
      <w:r w:rsidRPr="005C3AD2">
        <w:rPr>
          <w:rFonts w:ascii="Arial" w:hAnsi="Arial" w:cs="Arial"/>
        </w:rPr>
        <w:tab/>
        <w:t>Summary</w:t>
      </w:r>
      <w:r>
        <w:rPr>
          <w:rFonts w:ascii="Arial" w:hAnsi="Arial" w:cs="Arial"/>
        </w:rPr>
        <w:t xml:space="preserve"> </w:t>
      </w:r>
      <w:r w:rsidRPr="005C3AD2">
        <w:rPr>
          <w:rFonts w:ascii="Arial" w:hAnsi="Arial" w:cs="Arial"/>
        </w:rPr>
        <w:t>of [AT124][</w:t>
      </w:r>
      <w:proofErr w:type="gramStart"/>
      <w:r w:rsidRPr="005C3AD2">
        <w:rPr>
          <w:rFonts w:ascii="Arial" w:hAnsi="Arial" w:cs="Arial"/>
        </w:rPr>
        <w:t>409][</w:t>
      </w:r>
      <w:proofErr w:type="gramEnd"/>
      <w:r w:rsidRPr="005C3AD2">
        <w:rPr>
          <w:rFonts w:ascii="Arial" w:hAnsi="Arial" w:cs="Arial"/>
        </w:rPr>
        <w:t>Relay] QoS aspects for U2U</w:t>
      </w:r>
      <w:r w:rsidRPr="005C3AD2">
        <w:rPr>
          <w:rFonts w:ascii="Arial" w:hAnsi="Arial" w:cs="Arial"/>
        </w:rPr>
        <w:tab/>
        <w:t>vivo</w:t>
      </w:r>
    </w:p>
    <w:p w14:paraId="6A5F2057" w14:textId="77777777" w:rsidR="005C3AD2" w:rsidRPr="005C3AD2" w:rsidRDefault="005C3AD2" w:rsidP="00454722">
      <w:pPr>
        <w:autoSpaceDE/>
        <w:autoSpaceDN/>
        <w:snapToGrid w:val="0"/>
        <w:spacing w:after="0"/>
        <w:rPr>
          <w:rFonts w:ascii="Arial" w:eastAsia="DengXian" w:hAnsi="Arial" w:cs="Arial"/>
          <w:lang w:eastAsia="zh-CN"/>
        </w:rPr>
      </w:pPr>
    </w:p>
    <w:p w14:paraId="0EF9DF0F" w14:textId="77777777" w:rsidR="00E32B10" w:rsidRPr="003D455B" w:rsidRDefault="00E32B10" w:rsidP="00E32B10">
      <w:pPr>
        <w:tabs>
          <w:tab w:val="left" w:pos="567"/>
        </w:tabs>
        <w:autoSpaceDE/>
        <w:snapToGrid w:val="0"/>
        <w:spacing w:afterLines="50" w:after="120"/>
        <w:rPr>
          <w:rFonts w:ascii="Arial" w:hAnsi="Arial" w:cs="Arial"/>
          <w:b/>
          <w:sz w:val="24"/>
          <w:szCs w:val="24"/>
          <w:lang w:eastAsia="zh-CN"/>
        </w:rPr>
      </w:pPr>
      <w:r w:rsidRPr="003D455B">
        <w:rPr>
          <w:rFonts w:ascii="Arial" w:hAnsi="Arial" w:cs="Arial"/>
          <w:b/>
          <w:sz w:val="24"/>
          <w:szCs w:val="24"/>
          <w:lang w:eastAsia="zh-CN"/>
        </w:rPr>
        <w:t>RAN</w:t>
      </w:r>
      <w:r w:rsidRPr="003D455B">
        <w:rPr>
          <w:rFonts w:ascii="Arial" w:eastAsia="SimSun" w:hAnsi="Arial" w:cs="Arial" w:hint="eastAsia"/>
          <w:b/>
          <w:sz w:val="24"/>
          <w:szCs w:val="24"/>
          <w:lang w:eastAsia="zh-CN"/>
        </w:rPr>
        <w:t>3</w:t>
      </w:r>
      <w:r w:rsidRPr="003D455B">
        <w:rPr>
          <w:rFonts w:ascii="Arial" w:hAnsi="Arial" w:cs="Arial"/>
          <w:b/>
          <w:sz w:val="24"/>
          <w:szCs w:val="24"/>
          <w:lang w:eastAsia="zh-CN"/>
        </w:rPr>
        <w:t>#1</w:t>
      </w:r>
      <w:r>
        <w:rPr>
          <w:rFonts w:ascii="Arial" w:hAnsi="Arial" w:cs="Arial"/>
          <w:b/>
          <w:sz w:val="24"/>
          <w:szCs w:val="24"/>
          <w:lang w:eastAsia="zh-CN"/>
        </w:rPr>
        <w:t>2</w:t>
      </w:r>
      <w:r w:rsidRPr="003D455B">
        <w:rPr>
          <w:rFonts w:ascii="Arial" w:hAnsi="Arial" w:cs="Arial"/>
          <w:b/>
          <w:sz w:val="24"/>
          <w:szCs w:val="24"/>
          <w:lang w:eastAsia="zh-CN"/>
        </w:rPr>
        <w:t>1</w:t>
      </w:r>
      <w:r>
        <w:rPr>
          <w:rFonts w:ascii="Arial" w:hAnsi="Arial" w:cs="Arial"/>
          <w:b/>
          <w:sz w:val="24"/>
          <w:szCs w:val="24"/>
          <w:lang w:eastAsia="zh-CN"/>
        </w:rPr>
        <w:t>bis</w:t>
      </w:r>
    </w:p>
    <w:p w14:paraId="42FBC6AD" w14:textId="77777777" w:rsidR="00E32B10" w:rsidRDefault="00E32B10" w:rsidP="00E32B10">
      <w:pPr>
        <w:numPr>
          <w:ilvl w:val="0"/>
          <w:numId w:val="20"/>
        </w:numPr>
        <w:autoSpaceDE/>
        <w:autoSpaceDN/>
        <w:snapToGrid w:val="0"/>
        <w:spacing w:after="0"/>
        <w:rPr>
          <w:rFonts w:ascii="Arial" w:hAnsi="Arial" w:cs="Arial"/>
        </w:rPr>
      </w:pPr>
      <w:r w:rsidRPr="007848A0">
        <w:rPr>
          <w:rFonts w:ascii="Arial" w:hAnsi="Arial" w:cs="Arial"/>
        </w:rPr>
        <w:t>R3-235043</w:t>
      </w:r>
      <w:r w:rsidRPr="007848A0">
        <w:rPr>
          <w:rFonts w:ascii="Arial" w:hAnsi="Arial" w:cs="Arial" w:hint="eastAsia"/>
        </w:rPr>
        <w:tab/>
      </w:r>
      <w:r w:rsidRPr="007848A0">
        <w:rPr>
          <w:rFonts w:ascii="Arial" w:hAnsi="Arial" w:cs="Arial"/>
        </w:rPr>
        <w:t>(BLCR to 38.401) Introduction of NR SL relay enhancements</w:t>
      </w:r>
      <w:r w:rsidRPr="00C92F3B">
        <w:rPr>
          <w:rFonts w:ascii="Arial" w:hAnsi="Arial" w:cs="Arial"/>
        </w:rPr>
        <w:tab/>
      </w:r>
      <w:r w:rsidRPr="00C92F3B">
        <w:rPr>
          <w:rFonts w:ascii="Arial" w:hAnsi="Arial" w:cs="Arial"/>
        </w:rPr>
        <w:tab/>
      </w:r>
      <w:r w:rsidRPr="007848A0">
        <w:rPr>
          <w:rFonts w:ascii="Arial" w:hAnsi="Arial" w:cs="Arial"/>
        </w:rPr>
        <w:t>LG Electronics</w:t>
      </w:r>
    </w:p>
    <w:p w14:paraId="5001BC67"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w:t>
      </w:r>
      <w:r>
        <w:rPr>
          <w:rFonts w:ascii="Arial" w:hAnsi="Arial" w:cs="Arial"/>
        </w:rPr>
        <w:t>769</w:t>
      </w:r>
      <w:r w:rsidRPr="007848A0">
        <w:rPr>
          <w:rFonts w:ascii="Arial" w:hAnsi="Arial" w:cs="Arial" w:hint="eastAsia"/>
        </w:rPr>
        <w:tab/>
      </w:r>
      <w:r w:rsidRPr="007848A0">
        <w:rPr>
          <w:rFonts w:ascii="Arial" w:hAnsi="Arial" w:cs="Arial"/>
        </w:rPr>
        <w:t>(BLCR to 38.401) Introduction of NR SL relay enhancements</w:t>
      </w:r>
      <w:r w:rsidRPr="00C92F3B">
        <w:rPr>
          <w:rFonts w:ascii="Arial" w:hAnsi="Arial" w:cs="Arial"/>
        </w:rPr>
        <w:tab/>
      </w:r>
      <w:r w:rsidRPr="00C92F3B">
        <w:rPr>
          <w:rFonts w:ascii="Arial" w:hAnsi="Arial" w:cs="Arial"/>
        </w:rPr>
        <w:tab/>
      </w:r>
      <w:r w:rsidRPr="007848A0">
        <w:rPr>
          <w:rFonts w:ascii="Arial" w:hAnsi="Arial" w:cs="Arial"/>
        </w:rPr>
        <w:t>LG Electronics</w:t>
      </w:r>
    </w:p>
    <w:p w14:paraId="6DA5A849"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R3-235107</w:t>
      </w:r>
      <w:r w:rsidRPr="007848A0">
        <w:rPr>
          <w:rFonts w:ascii="Arial" w:hAnsi="Arial" w:cs="Arial" w:hint="eastAsia"/>
        </w:rPr>
        <w:tab/>
      </w:r>
      <w:r w:rsidRPr="007848A0">
        <w:rPr>
          <w:rFonts w:ascii="Arial" w:hAnsi="Arial" w:cs="Arial"/>
        </w:rPr>
        <w:t>(BL CR to 38.300) Support of SL relay enhancements</w:t>
      </w:r>
      <w:r w:rsidRPr="00C92F3B">
        <w:rPr>
          <w:rFonts w:ascii="Arial" w:hAnsi="Arial" w:cs="Arial"/>
        </w:rPr>
        <w:tab/>
      </w:r>
      <w:r w:rsidRPr="00C92F3B">
        <w:rPr>
          <w:rFonts w:ascii="Arial" w:hAnsi="Arial" w:cs="Arial"/>
        </w:rPr>
        <w:tab/>
      </w:r>
      <w:r>
        <w:rPr>
          <w:rFonts w:ascii="Arial" w:hAnsi="Arial" w:cs="Arial"/>
        </w:rPr>
        <w:tab/>
      </w:r>
      <w:r w:rsidRPr="007848A0">
        <w:rPr>
          <w:rFonts w:ascii="Arial" w:hAnsi="Arial" w:cs="Arial"/>
        </w:rPr>
        <w:t>CMCC, CATT, Samsung, China Telecom, Nokia, Nokia Shanghai Bell, Ericsson, LG Electronics, ZTE, Huawei</w:t>
      </w:r>
    </w:p>
    <w:p w14:paraId="0735F5CE"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R3-235108</w:t>
      </w:r>
      <w:r w:rsidRPr="007848A0">
        <w:rPr>
          <w:rFonts w:ascii="Arial" w:hAnsi="Arial" w:cs="Arial" w:hint="eastAsia"/>
        </w:rPr>
        <w:tab/>
      </w:r>
      <w:r w:rsidRPr="007848A0">
        <w:rPr>
          <w:rFonts w:ascii="Arial" w:hAnsi="Arial" w:cs="Arial"/>
        </w:rPr>
        <w:t xml:space="preserve">(BL CR to 38.413) Support for NR </w:t>
      </w:r>
      <w:proofErr w:type="spellStart"/>
      <w:r w:rsidRPr="007848A0">
        <w:rPr>
          <w:rFonts w:ascii="Arial" w:hAnsi="Arial" w:cs="Arial"/>
        </w:rPr>
        <w:t>Sidelink</w:t>
      </w:r>
      <w:proofErr w:type="spellEnd"/>
      <w:r w:rsidRPr="007848A0">
        <w:rPr>
          <w:rFonts w:ascii="Arial" w:hAnsi="Arial" w:cs="Arial"/>
        </w:rPr>
        <w:t xml:space="preserve"> Relay Enhancements</w:t>
      </w:r>
      <w:r w:rsidRPr="00C92F3B">
        <w:rPr>
          <w:rFonts w:ascii="Arial" w:hAnsi="Arial" w:cs="Arial"/>
        </w:rPr>
        <w:tab/>
      </w:r>
      <w:r w:rsidRPr="007848A0">
        <w:rPr>
          <w:rFonts w:ascii="Arial" w:hAnsi="Arial" w:cs="Arial"/>
        </w:rPr>
        <w:t>Nokia, Nokia Shanghai Bell, Qualcomm, Ericsson, CMCC, ZTE, Samsung, LG Electronics, Huawei</w:t>
      </w:r>
    </w:p>
    <w:p w14:paraId="3C2387EC"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R3-235109</w:t>
      </w:r>
      <w:r w:rsidRPr="007848A0">
        <w:rPr>
          <w:rFonts w:ascii="Arial" w:hAnsi="Arial" w:cs="Arial" w:hint="eastAsia"/>
        </w:rPr>
        <w:tab/>
      </w:r>
      <w:r w:rsidRPr="007848A0">
        <w:rPr>
          <w:rFonts w:ascii="Arial" w:hAnsi="Arial" w:cs="Arial"/>
        </w:rPr>
        <w:t xml:space="preserve">(BLCR to 38.423) Support NR </w:t>
      </w:r>
      <w:proofErr w:type="spellStart"/>
      <w:r w:rsidRPr="007848A0">
        <w:rPr>
          <w:rFonts w:ascii="Arial" w:hAnsi="Arial" w:cs="Arial"/>
        </w:rPr>
        <w:t>Sidelink</w:t>
      </w:r>
      <w:proofErr w:type="spellEnd"/>
      <w:r w:rsidRPr="007848A0">
        <w:rPr>
          <w:rFonts w:ascii="Arial" w:hAnsi="Arial" w:cs="Arial"/>
        </w:rPr>
        <w:t xml:space="preserve"> Relay Enhancements</w:t>
      </w:r>
      <w:r w:rsidRPr="00C92F3B">
        <w:rPr>
          <w:rFonts w:ascii="Arial" w:hAnsi="Arial" w:cs="Arial"/>
        </w:rPr>
        <w:tab/>
      </w:r>
      <w:r w:rsidRPr="00C92F3B">
        <w:rPr>
          <w:rFonts w:ascii="Arial" w:hAnsi="Arial" w:cs="Arial"/>
        </w:rPr>
        <w:tab/>
      </w:r>
      <w:r w:rsidRPr="007848A0">
        <w:rPr>
          <w:rFonts w:ascii="Arial" w:hAnsi="Arial" w:cs="Arial"/>
        </w:rPr>
        <w:t>Ericsson, Nokia, Nokia Shanghai Bell, Qualcomm Incorporated, ZTE, Samsung, Huawei, CATT, LG Electronics, CMCC</w:t>
      </w:r>
    </w:p>
    <w:p w14:paraId="3A224964"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R3-235110</w:t>
      </w:r>
      <w:r w:rsidRPr="007848A0">
        <w:rPr>
          <w:rFonts w:ascii="Arial" w:hAnsi="Arial" w:cs="Arial" w:hint="eastAsia"/>
        </w:rPr>
        <w:tab/>
      </w:r>
      <w:r w:rsidRPr="007848A0">
        <w:rPr>
          <w:rFonts w:ascii="Arial" w:hAnsi="Arial" w:cs="Arial"/>
        </w:rPr>
        <w:t xml:space="preserve">(BLCR to 38.473) Support for NR </w:t>
      </w:r>
      <w:proofErr w:type="spellStart"/>
      <w:r w:rsidRPr="007848A0">
        <w:rPr>
          <w:rFonts w:ascii="Arial" w:hAnsi="Arial" w:cs="Arial"/>
        </w:rPr>
        <w:t>Sidelink</w:t>
      </w:r>
      <w:proofErr w:type="spellEnd"/>
      <w:r w:rsidRPr="007848A0">
        <w:rPr>
          <w:rFonts w:ascii="Arial" w:hAnsi="Arial" w:cs="Arial"/>
        </w:rPr>
        <w:t xml:space="preserve"> Relay Enhancements</w:t>
      </w:r>
      <w:r w:rsidRPr="00C92F3B">
        <w:rPr>
          <w:rFonts w:ascii="Arial" w:hAnsi="Arial" w:cs="Arial"/>
        </w:rPr>
        <w:tab/>
      </w:r>
      <w:r w:rsidRPr="00C92F3B">
        <w:rPr>
          <w:rFonts w:ascii="Arial" w:hAnsi="Arial" w:cs="Arial"/>
        </w:rPr>
        <w:tab/>
      </w:r>
      <w:r w:rsidRPr="007848A0">
        <w:rPr>
          <w:rFonts w:ascii="Arial" w:hAnsi="Arial" w:cs="Arial"/>
        </w:rPr>
        <w:t>Huawei, CMCC, LGE, CATT, Ericsson, Nokia, Nokia Shanghai Bell, Samsung, ZTE</w:t>
      </w:r>
    </w:p>
    <w:p w14:paraId="5066674E" w14:textId="77777777" w:rsidR="00E32B10" w:rsidRPr="007848A0" w:rsidRDefault="00E32B10" w:rsidP="00E32B10">
      <w:pPr>
        <w:numPr>
          <w:ilvl w:val="0"/>
          <w:numId w:val="20"/>
        </w:numPr>
        <w:autoSpaceDE/>
        <w:autoSpaceDN/>
        <w:snapToGrid w:val="0"/>
        <w:spacing w:after="0"/>
        <w:rPr>
          <w:rFonts w:ascii="Arial" w:hAnsi="Arial" w:cs="Arial"/>
        </w:rPr>
      </w:pPr>
      <w:r w:rsidRPr="007848A0">
        <w:rPr>
          <w:rFonts w:ascii="Arial" w:hAnsi="Arial" w:cs="Arial"/>
        </w:rPr>
        <w:t>R3-235123</w:t>
      </w:r>
      <w:r w:rsidRPr="007848A0">
        <w:rPr>
          <w:rFonts w:ascii="Arial" w:hAnsi="Arial" w:cs="Arial" w:hint="eastAsia"/>
        </w:rPr>
        <w:tab/>
      </w:r>
      <w:r w:rsidRPr="007848A0">
        <w:rPr>
          <w:rFonts w:ascii="Arial" w:hAnsi="Arial" w:cs="Arial"/>
        </w:rPr>
        <w:t>(BLCR to 38.470) Support of NR SL relay enhancements</w:t>
      </w:r>
      <w:r w:rsidRPr="00C92F3B">
        <w:rPr>
          <w:rFonts w:ascii="Arial" w:hAnsi="Arial" w:cs="Arial"/>
        </w:rPr>
        <w:tab/>
      </w:r>
      <w:r w:rsidRPr="00C92F3B">
        <w:rPr>
          <w:rFonts w:ascii="Arial" w:hAnsi="Arial" w:cs="Arial"/>
        </w:rPr>
        <w:tab/>
      </w:r>
      <w:r>
        <w:rPr>
          <w:rFonts w:ascii="Arial" w:hAnsi="Arial" w:cs="Arial"/>
        </w:rPr>
        <w:tab/>
      </w:r>
      <w:r w:rsidRPr="007848A0">
        <w:rPr>
          <w:rFonts w:ascii="Arial" w:hAnsi="Arial" w:cs="Arial"/>
        </w:rPr>
        <w:t>ZTE, CAICT, China Telecom, CATT, LG Electronics, Ericsson, Huawei</w:t>
      </w:r>
    </w:p>
    <w:p w14:paraId="0395FD59" w14:textId="77777777" w:rsidR="00E32B10" w:rsidRPr="007848A0" w:rsidRDefault="00E32B10" w:rsidP="00E32B10">
      <w:pPr>
        <w:numPr>
          <w:ilvl w:val="0"/>
          <w:numId w:val="20"/>
        </w:numPr>
        <w:autoSpaceDE/>
        <w:autoSpaceDN/>
        <w:snapToGrid w:val="0"/>
        <w:spacing w:after="0"/>
        <w:rPr>
          <w:rFonts w:ascii="Arial" w:hAnsi="Arial" w:cs="Arial"/>
          <w:lang w:eastAsia="zh-CN"/>
        </w:rPr>
      </w:pPr>
      <w:r w:rsidRPr="007848A0">
        <w:rPr>
          <w:rFonts w:ascii="Arial" w:hAnsi="Arial" w:cs="Arial"/>
        </w:rPr>
        <w:t>R3-235760</w:t>
      </w:r>
      <w:r w:rsidRPr="007848A0">
        <w:rPr>
          <w:rFonts w:ascii="Arial" w:hAnsi="Arial" w:cs="Arial" w:hint="eastAsia"/>
        </w:rPr>
        <w:tab/>
      </w:r>
      <w:r w:rsidRPr="007848A0">
        <w:rPr>
          <w:rFonts w:ascii="Arial" w:hAnsi="Arial" w:cs="Arial"/>
        </w:rPr>
        <w:t>Summary on SL Relay Enhancement</w:t>
      </w:r>
      <w:r>
        <w:rPr>
          <w:rFonts w:ascii="Arial" w:hAnsi="Arial" w:cs="Arial"/>
        </w:rPr>
        <w:tab/>
      </w:r>
      <w:r>
        <w:rPr>
          <w:rFonts w:ascii="Arial" w:hAnsi="Arial" w:cs="Arial"/>
        </w:rPr>
        <w:tab/>
      </w:r>
      <w:r>
        <w:rPr>
          <w:rFonts w:ascii="Arial" w:hAnsi="Arial" w:cs="Arial"/>
        </w:rPr>
        <w:tab/>
      </w:r>
      <w:r>
        <w:rPr>
          <w:rFonts w:ascii="Arial" w:hAnsi="Arial" w:cs="Arial"/>
        </w:rPr>
        <w:tab/>
      </w:r>
      <w:r w:rsidRPr="00C92F3B">
        <w:rPr>
          <w:rFonts w:ascii="Arial" w:hAnsi="Arial" w:cs="Arial"/>
        </w:rPr>
        <w:tab/>
      </w:r>
      <w:r w:rsidRPr="00C92F3B">
        <w:rPr>
          <w:rFonts w:ascii="Arial" w:hAnsi="Arial" w:cs="Arial"/>
        </w:rPr>
        <w:tab/>
      </w:r>
      <w:r w:rsidRPr="007848A0">
        <w:rPr>
          <w:rFonts w:ascii="Arial" w:hAnsi="Arial" w:cs="Arial"/>
        </w:rPr>
        <w:t>LG Electronics</w:t>
      </w:r>
    </w:p>
    <w:p w14:paraId="2C24E2ED"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R3-235169</w:t>
      </w:r>
      <w:r w:rsidRPr="000B13EA">
        <w:rPr>
          <w:rFonts w:ascii="Arial" w:hAnsi="Arial" w:cs="Arial" w:hint="eastAsia"/>
        </w:rPr>
        <w:tab/>
      </w:r>
      <w:r w:rsidRPr="000B13EA">
        <w:rPr>
          <w:rFonts w:ascii="Arial" w:hAnsi="Arial" w:cs="Arial"/>
          <w:lang w:eastAsia="zh-CN"/>
        </w:rPr>
        <w:t>Remaining open issues for service continuity enhancement</w:t>
      </w:r>
      <w:r w:rsidRPr="00C92F3B">
        <w:rPr>
          <w:rFonts w:ascii="Arial" w:hAnsi="Arial" w:cs="Arial"/>
        </w:rPr>
        <w:tab/>
      </w:r>
      <w:r w:rsidRPr="00C92F3B">
        <w:rPr>
          <w:rFonts w:ascii="Arial" w:hAnsi="Arial" w:cs="Arial"/>
        </w:rPr>
        <w:tab/>
      </w:r>
      <w:r w:rsidRPr="000B13EA">
        <w:rPr>
          <w:rFonts w:ascii="Arial" w:hAnsi="Arial" w:cs="Arial"/>
          <w:lang w:eastAsia="zh-CN"/>
        </w:rPr>
        <w:t>LG Electronics</w:t>
      </w:r>
    </w:p>
    <w:p w14:paraId="1E225C4A"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R3-235156</w:t>
      </w:r>
      <w:r w:rsidRPr="000B13EA">
        <w:rPr>
          <w:rFonts w:ascii="Arial" w:hAnsi="Arial" w:cs="Arial" w:hint="eastAsia"/>
        </w:rPr>
        <w:tab/>
      </w:r>
      <w:r w:rsidRPr="000B13EA">
        <w:rPr>
          <w:rFonts w:ascii="Arial" w:hAnsi="Arial" w:cs="Arial"/>
          <w:lang w:eastAsia="zh-CN"/>
        </w:rPr>
        <w:t>Remaining issues for service continuity</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Pr>
          <w:rFonts w:ascii="Arial" w:hAnsi="Arial" w:cs="Arial"/>
        </w:rPr>
        <w:tab/>
      </w:r>
      <w:r w:rsidRPr="000B13EA">
        <w:rPr>
          <w:rFonts w:ascii="Arial" w:hAnsi="Arial" w:cs="Arial"/>
          <w:lang w:eastAsia="zh-CN"/>
        </w:rPr>
        <w:t>ZTE</w:t>
      </w:r>
    </w:p>
    <w:p w14:paraId="273B5395"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R3-235261</w:t>
      </w:r>
      <w:r w:rsidRPr="000B13EA">
        <w:rPr>
          <w:rFonts w:ascii="Arial" w:hAnsi="Arial" w:cs="Arial" w:hint="eastAsia"/>
        </w:rPr>
        <w:tab/>
      </w:r>
      <w:r w:rsidRPr="000B13EA">
        <w:rPr>
          <w:rFonts w:ascii="Arial" w:hAnsi="Arial" w:cs="Arial"/>
          <w:lang w:eastAsia="zh-CN"/>
        </w:rPr>
        <w:t>(TP for BLCR 38.413, 38.423, 37.483) Inter-</w:t>
      </w:r>
      <w:proofErr w:type="spellStart"/>
      <w:r w:rsidRPr="000B13EA">
        <w:rPr>
          <w:rFonts w:ascii="Arial" w:hAnsi="Arial" w:cs="Arial"/>
          <w:lang w:eastAsia="zh-CN"/>
        </w:rPr>
        <w:t>gNB</w:t>
      </w:r>
      <w:proofErr w:type="spellEnd"/>
      <w:r w:rsidRPr="000B13EA">
        <w:rPr>
          <w:rFonts w:ascii="Arial" w:hAnsi="Arial" w:cs="Arial"/>
          <w:lang w:eastAsia="zh-CN"/>
        </w:rPr>
        <w:t xml:space="preserve"> mobility</w:t>
      </w:r>
      <w:r w:rsidRPr="00C92F3B">
        <w:rPr>
          <w:rFonts w:ascii="Arial" w:hAnsi="Arial" w:cs="Arial"/>
        </w:rPr>
        <w:tab/>
      </w:r>
      <w:r w:rsidRPr="00C92F3B">
        <w:rPr>
          <w:rFonts w:ascii="Arial" w:hAnsi="Arial" w:cs="Arial"/>
        </w:rPr>
        <w:tab/>
      </w:r>
      <w:r>
        <w:rPr>
          <w:rFonts w:ascii="Arial" w:hAnsi="Arial" w:cs="Arial"/>
        </w:rPr>
        <w:tab/>
      </w:r>
      <w:r w:rsidRPr="000B13EA">
        <w:rPr>
          <w:rFonts w:ascii="Arial" w:hAnsi="Arial" w:cs="Arial"/>
          <w:lang w:eastAsia="zh-CN"/>
        </w:rPr>
        <w:t>Huawei</w:t>
      </w:r>
    </w:p>
    <w:p w14:paraId="2A0246A9"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R3-235270</w:t>
      </w:r>
      <w:r w:rsidRPr="000B13EA">
        <w:rPr>
          <w:rFonts w:ascii="Arial" w:hAnsi="Arial" w:cs="Arial" w:hint="eastAsia"/>
        </w:rPr>
        <w:tab/>
      </w:r>
      <w:r w:rsidRPr="000B13EA">
        <w:rPr>
          <w:rFonts w:ascii="Arial" w:hAnsi="Arial" w:cs="Arial"/>
          <w:lang w:eastAsia="zh-CN"/>
        </w:rPr>
        <w:t>(TP for SL Relay BL CR to TS 38.300) Inter-</w:t>
      </w:r>
      <w:proofErr w:type="spellStart"/>
      <w:r w:rsidRPr="000B13EA">
        <w:rPr>
          <w:rFonts w:ascii="Arial" w:hAnsi="Arial" w:cs="Arial"/>
          <w:lang w:eastAsia="zh-CN"/>
        </w:rPr>
        <w:t>gNB</w:t>
      </w:r>
      <w:proofErr w:type="spellEnd"/>
      <w:r w:rsidRPr="000B13EA">
        <w:rPr>
          <w:rFonts w:ascii="Arial" w:hAnsi="Arial" w:cs="Arial"/>
          <w:lang w:eastAsia="zh-CN"/>
        </w:rPr>
        <w:t xml:space="preserve"> Service Continuity for L2 U2N Relay</w:t>
      </w:r>
      <w:r>
        <w:rPr>
          <w:rFonts w:ascii="Arial" w:hAnsi="Arial" w:cs="Arial"/>
          <w:lang w:eastAsia="zh-CN"/>
        </w:rPr>
        <w:tab/>
      </w:r>
      <w:r w:rsidRPr="000B13EA">
        <w:rPr>
          <w:rFonts w:ascii="Arial" w:hAnsi="Arial" w:cs="Arial"/>
          <w:lang w:eastAsia="zh-CN"/>
        </w:rPr>
        <w:t>Ericsson</w:t>
      </w:r>
    </w:p>
    <w:p w14:paraId="345D7878"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R3-235514</w:t>
      </w:r>
      <w:r w:rsidRPr="000B13EA">
        <w:rPr>
          <w:rFonts w:ascii="Arial" w:hAnsi="Arial" w:cs="Arial" w:hint="eastAsia"/>
        </w:rPr>
        <w:tab/>
      </w:r>
      <w:r w:rsidRPr="000B13EA">
        <w:rPr>
          <w:rFonts w:ascii="Arial" w:hAnsi="Arial" w:cs="Arial"/>
          <w:lang w:eastAsia="zh-CN"/>
        </w:rPr>
        <w:t>(TP for TS37.483 BL CR) Discussion on Support Service Continuity Enhancements</w:t>
      </w:r>
      <w:r w:rsidRPr="00C92F3B">
        <w:rPr>
          <w:rFonts w:ascii="Arial" w:hAnsi="Arial" w:cs="Arial"/>
        </w:rPr>
        <w:tab/>
      </w:r>
      <w:r>
        <w:rPr>
          <w:rFonts w:ascii="Arial" w:hAnsi="Arial" w:cs="Arial"/>
        </w:rPr>
        <w:tab/>
      </w:r>
      <w:r w:rsidRPr="000B13EA">
        <w:rPr>
          <w:rFonts w:ascii="Arial" w:hAnsi="Arial" w:cs="Arial"/>
          <w:lang w:eastAsia="zh-CN"/>
        </w:rPr>
        <w:t>Nokia, Nokia Shanghai Bell</w:t>
      </w:r>
    </w:p>
    <w:p w14:paraId="00E35A7B"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R3-235453</w:t>
      </w:r>
      <w:r w:rsidRPr="000B13EA">
        <w:rPr>
          <w:rFonts w:ascii="Arial" w:hAnsi="Arial" w:cs="Arial" w:hint="eastAsia"/>
        </w:rPr>
        <w:tab/>
      </w:r>
      <w:r w:rsidRPr="000B13EA">
        <w:rPr>
          <w:rFonts w:ascii="Arial" w:hAnsi="Arial" w:cs="Arial"/>
          <w:lang w:eastAsia="zh-CN"/>
        </w:rPr>
        <w:t>(TP for SL relay 38.300 and 37.483) Discussion on Support Service Continuity Enhancements</w:t>
      </w:r>
      <w:r w:rsidRPr="00C92F3B">
        <w:rPr>
          <w:rFonts w:ascii="Arial" w:hAnsi="Arial" w:cs="Arial"/>
        </w:rPr>
        <w:tab/>
      </w:r>
      <w:r w:rsidRPr="000B13EA">
        <w:rPr>
          <w:rFonts w:ascii="Arial" w:hAnsi="Arial" w:cs="Arial"/>
          <w:lang w:eastAsia="zh-CN"/>
        </w:rPr>
        <w:t>CATT</w:t>
      </w:r>
    </w:p>
    <w:p w14:paraId="2D12CDB8"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R3-235472</w:t>
      </w:r>
      <w:r w:rsidRPr="000B13EA">
        <w:rPr>
          <w:rFonts w:ascii="Arial" w:hAnsi="Arial" w:cs="Arial" w:hint="eastAsia"/>
        </w:rPr>
        <w:tab/>
      </w:r>
      <w:r w:rsidRPr="000B13EA">
        <w:rPr>
          <w:rFonts w:ascii="Arial" w:hAnsi="Arial" w:cs="Arial"/>
          <w:lang w:eastAsia="zh-CN"/>
        </w:rPr>
        <w:t>Leftover issues on SL relay service continuity</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sidRPr="000B13EA">
        <w:rPr>
          <w:rFonts w:ascii="Arial" w:hAnsi="Arial" w:cs="Arial"/>
          <w:lang w:eastAsia="zh-CN"/>
        </w:rPr>
        <w:t>Samsung</w:t>
      </w:r>
    </w:p>
    <w:p w14:paraId="456AC5B1"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R3-235293</w:t>
      </w:r>
      <w:r w:rsidRPr="000B13EA">
        <w:rPr>
          <w:rFonts w:ascii="Arial" w:hAnsi="Arial" w:cs="Arial" w:hint="eastAsia"/>
        </w:rPr>
        <w:tab/>
      </w:r>
      <w:r w:rsidRPr="000B13EA">
        <w:rPr>
          <w:rFonts w:ascii="Arial" w:hAnsi="Arial" w:cs="Arial"/>
          <w:lang w:eastAsia="zh-CN"/>
        </w:rPr>
        <w:t>(TP for TS 38.300 on SL relay enhancement) on service continuity enhancement</w:t>
      </w:r>
      <w:r w:rsidRPr="00C92F3B">
        <w:rPr>
          <w:rFonts w:ascii="Arial" w:hAnsi="Arial" w:cs="Arial"/>
        </w:rPr>
        <w:tab/>
      </w:r>
      <w:r w:rsidRPr="000B13EA">
        <w:rPr>
          <w:rFonts w:ascii="Arial" w:hAnsi="Arial" w:cs="Arial"/>
          <w:lang w:eastAsia="zh-CN"/>
        </w:rPr>
        <w:t>NEC</w:t>
      </w:r>
    </w:p>
    <w:p w14:paraId="2C2EDEF9"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R3-235362</w:t>
      </w:r>
      <w:r w:rsidRPr="000B13EA">
        <w:rPr>
          <w:rFonts w:ascii="Arial" w:hAnsi="Arial" w:cs="Arial" w:hint="eastAsia"/>
        </w:rPr>
        <w:tab/>
      </w:r>
      <w:r w:rsidRPr="000B13EA">
        <w:rPr>
          <w:rFonts w:ascii="Arial" w:hAnsi="Arial" w:cs="Arial"/>
          <w:lang w:eastAsia="zh-CN"/>
        </w:rPr>
        <w:t>Remaining issues on service continuity</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Pr>
          <w:rFonts w:ascii="Arial" w:hAnsi="Arial" w:cs="Arial"/>
        </w:rPr>
        <w:tab/>
      </w:r>
      <w:r w:rsidRPr="000B13EA">
        <w:rPr>
          <w:rFonts w:ascii="Arial" w:hAnsi="Arial" w:cs="Arial"/>
          <w:lang w:eastAsia="zh-CN"/>
        </w:rPr>
        <w:t>CMCC</w:t>
      </w:r>
    </w:p>
    <w:p w14:paraId="1D2CB327"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R3-235393</w:t>
      </w:r>
      <w:r w:rsidRPr="000B13EA">
        <w:rPr>
          <w:rFonts w:ascii="Arial" w:hAnsi="Arial" w:cs="Arial" w:hint="eastAsia"/>
        </w:rPr>
        <w:tab/>
      </w:r>
      <w:r w:rsidRPr="000B13EA">
        <w:rPr>
          <w:rFonts w:ascii="Arial" w:hAnsi="Arial" w:cs="Arial"/>
          <w:lang w:eastAsia="zh-CN"/>
        </w:rPr>
        <w:t>Discussion on service continuity leftover issues</w:t>
      </w:r>
      <w:r w:rsidRPr="00C92F3B">
        <w:rPr>
          <w:rFonts w:ascii="Arial" w:hAnsi="Arial" w:cs="Arial"/>
        </w:rPr>
        <w:tab/>
      </w:r>
      <w:r w:rsidRPr="00C92F3B">
        <w:rPr>
          <w:rFonts w:ascii="Arial" w:hAnsi="Arial" w:cs="Arial"/>
        </w:rPr>
        <w:tab/>
      </w:r>
      <w:r>
        <w:rPr>
          <w:rFonts w:ascii="Arial" w:hAnsi="Arial" w:cs="Arial"/>
        </w:rPr>
        <w:tab/>
      </w:r>
      <w:r w:rsidRPr="000B13EA">
        <w:rPr>
          <w:rFonts w:ascii="Arial" w:hAnsi="Arial" w:cs="Arial"/>
          <w:lang w:eastAsia="zh-CN"/>
        </w:rPr>
        <w:t>China Telecommunication</w:t>
      </w:r>
    </w:p>
    <w:p w14:paraId="56E19797" w14:textId="77777777" w:rsidR="00E32B10" w:rsidRPr="007848A0"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R3-235810</w:t>
      </w:r>
      <w:r w:rsidRPr="000B13EA">
        <w:rPr>
          <w:rFonts w:ascii="Arial" w:hAnsi="Arial" w:cs="Arial" w:hint="eastAsia"/>
        </w:rPr>
        <w:tab/>
      </w:r>
      <w:r w:rsidRPr="000B13EA">
        <w:rPr>
          <w:rFonts w:ascii="Arial" w:hAnsi="Arial" w:cs="Arial"/>
          <w:lang w:eastAsia="zh-CN"/>
        </w:rPr>
        <w:t>(TP for SL relay 37.483) Introduce new indication for proactive data forwarding</w:t>
      </w:r>
      <w:r>
        <w:rPr>
          <w:rFonts w:ascii="Arial" w:hAnsi="Arial" w:cs="Arial"/>
          <w:lang w:eastAsia="zh-CN"/>
        </w:rPr>
        <w:tab/>
      </w:r>
      <w:r w:rsidRPr="000B13EA">
        <w:rPr>
          <w:rFonts w:ascii="Arial" w:hAnsi="Arial" w:cs="Arial"/>
          <w:lang w:eastAsia="zh-CN"/>
        </w:rPr>
        <w:t>CATT, LG Electronics, Samsung, Nokia, Nokia Shanghai Bell</w:t>
      </w:r>
    </w:p>
    <w:p w14:paraId="27814D14"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R3-235157</w:t>
      </w:r>
      <w:r w:rsidRPr="000B13EA">
        <w:rPr>
          <w:rFonts w:ascii="Arial" w:hAnsi="Arial" w:cs="Arial" w:hint="eastAsia"/>
        </w:rPr>
        <w:tab/>
      </w:r>
      <w:r w:rsidRPr="000B13EA">
        <w:rPr>
          <w:rFonts w:ascii="Arial" w:hAnsi="Arial" w:cs="Arial"/>
          <w:lang w:eastAsia="zh-CN"/>
        </w:rPr>
        <w:t>Further discussion on multi-path relay support</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sidRPr="000B13EA">
        <w:rPr>
          <w:rFonts w:ascii="Arial" w:hAnsi="Arial" w:cs="Arial"/>
          <w:lang w:eastAsia="zh-CN"/>
        </w:rPr>
        <w:t>ZTE</w:t>
      </w:r>
    </w:p>
    <w:p w14:paraId="2676CE36"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R3-235515</w:t>
      </w:r>
      <w:r w:rsidRPr="000B13EA">
        <w:rPr>
          <w:rFonts w:ascii="Arial" w:hAnsi="Arial" w:cs="Arial" w:hint="eastAsia"/>
        </w:rPr>
        <w:tab/>
      </w:r>
      <w:r w:rsidRPr="000B13EA">
        <w:rPr>
          <w:rFonts w:ascii="Arial" w:hAnsi="Arial" w:cs="Arial"/>
          <w:lang w:eastAsia="zh-CN"/>
        </w:rPr>
        <w:t>(TP for TS38.401 BL CR) discussion on the support for multi-path</w:t>
      </w:r>
      <w:r w:rsidRPr="00C92F3B">
        <w:rPr>
          <w:rFonts w:ascii="Arial" w:hAnsi="Arial" w:cs="Arial"/>
        </w:rPr>
        <w:tab/>
      </w:r>
      <w:r w:rsidRPr="000B13EA">
        <w:rPr>
          <w:rFonts w:ascii="Arial" w:hAnsi="Arial" w:cs="Arial"/>
          <w:lang w:eastAsia="zh-CN"/>
        </w:rPr>
        <w:t>Nokia, Nokia Shanghai Bell</w:t>
      </w:r>
    </w:p>
    <w:p w14:paraId="36D1AE35"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R3-235473</w:t>
      </w:r>
      <w:r w:rsidRPr="000B13EA">
        <w:rPr>
          <w:rFonts w:ascii="Arial" w:hAnsi="Arial" w:cs="Arial" w:hint="eastAsia"/>
        </w:rPr>
        <w:tab/>
      </w:r>
      <w:r w:rsidRPr="000B13EA">
        <w:rPr>
          <w:rFonts w:ascii="Arial" w:hAnsi="Arial" w:cs="Arial"/>
          <w:lang w:eastAsia="zh-CN"/>
        </w:rPr>
        <w:t>Leftover issues on SL relay multipath</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B13EA">
        <w:rPr>
          <w:rFonts w:ascii="Arial" w:hAnsi="Arial" w:cs="Arial"/>
          <w:lang w:eastAsia="zh-CN"/>
        </w:rPr>
        <w:t>Samsung</w:t>
      </w:r>
    </w:p>
    <w:p w14:paraId="2514F0C3"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R3-235454</w:t>
      </w:r>
      <w:r w:rsidRPr="000B13EA">
        <w:rPr>
          <w:rFonts w:ascii="Arial" w:hAnsi="Arial" w:cs="Arial" w:hint="eastAsia"/>
        </w:rPr>
        <w:tab/>
      </w:r>
      <w:r w:rsidRPr="000B13EA">
        <w:rPr>
          <w:rFonts w:ascii="Arial" w:hAnsi="Arial" w:cs="Arial"/>
          <w:lang w:eastAsia="zh-CN"/>
        </w:rPr>
        <w:t>(TP for SL relay 38.401) Discussion on Multi-path Support for SL relay</w:t>
      </w:r>
      <w:r w:rsidRPr="00C92F3B">
        <w:rPr>
          <w:rFonts w:ascii="Arial" w:hAnsi="Arial" w:cs="Arial"/>
        </w:rPr>
        <w:tab/>
      </w:r>
      <w:r w:rsidRPr="00C92F3B">
        <w:rPr>
          <w:rFonts w:ascii="Arial" w:hAnsi="Arial" w:cs="Arial"/>
        </w:rPr>
        <w:tab/>
      </w:r>
      <w:r w:rsidRPr="000B13EA">
        <w:rPr>
          <w:rFonts w:ascii="Arial" w:hAnsi="Arial" w:cs="Arial"/>
          <w:lang w:eastAsia="zh-CN"/>
        </w:rPr>
        <w:t>CATT</w:t>
      </w:r>
    </w:p>
    <w:p w14:paraId="2F652396"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R3-235294</w:t>
      </w:r>
      <w:r w:rsidRPr="000B13EA">
        <w:rPr>
          <w:rFonts w:ascii="Arial" w:hAnsi="Arial" w:cs="Arial" w:hint="eastAsia"/>
        </w:rPr>
        <w:tab/>
      </w:r>
      <w:r w:rsidRPr="000B13EA">
        <w:rPr>
          <w:rFonts w:ascii="Arial" w:hAnsi="Arial" w:cs="Arial"/>
          <w:lang w:eastAsia="zh-CN"/>
        </w:rPr>
        <w:t>Discussion on remaining issue under multi-path relay</w:t>
      </w:r>
      <w:r w:rsidRPr="00C92F3B">
        <w:rPr>
          <w:rFonts w:ascii="Arial" w:hAnsi="Arial" w:cs="Arial"/>
        </w:rPr>
        <w:tab/>
      </w:r>
      <w:r w:rsidRPr="00C92F3B">
        <w:rPr>
          <w:rFonts w:ascii="Arial" w:hAnsi="Arial" w:cs="Arial"/>
        </w:rPr>
        <w:tab/>
      </w:r>
      <w:r>
        <w:rPr>
          <w:rFonts w:ascii="Arial" w:hAnsi="Arial" w:cs="Arial"/>
        </w:rPr>
        <w:tab/>
      </w:r>
      <w:r w:rsidRPr="000B13EA">
        <w:rPr>
          <w:rFonts w:ascii="Arial" w:hAnsi="Arial" w:cs="Arial"/>
          <w:lang w:eastAsia="zh-CN"/>
        </w:rPr>
        <w:t>NEC</w:t>
      </w:r>
    </w:p>
    <w:p w14:paraId="5612F48D"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R3-235394</w:t>
      </w:r>
      <w:r w:rsidRPr="000B13EA">
        <w:rPr>
          <w:rFonts w:ascii="Arial" w:hAnsi="Arial" w:cs="Arial" w:hint="eastAsia"/>
        </w:rPr>
        <w:tab/>
      </w:r>
      <w:r w:rsidRPr="000B13EA">
        <w:rPr>
          <w:rFonts w:ascii="Arial" w:hAnsi="Arial" w:cs="Arial"/>
          <w:lang w:eastAsia="zh-CN"/>
        </w:rPr>
        <w:t xml:space="preserve">Discussion on multi-path for </w:t>
      </w:r>
      <w:proofErr w:type="spellStart"/>
      <w:r w:rsidRPr="000B13EA">
        <w:rPr>
          <w:rFonts w:ascii="Arial" w:hAnsi="Arial" w:cs="Arial"/>
          <w:lang w:eastAsia="zh-CN"/>
        </w:rPr>
        <w:t>sidelink</w:t>
      </w:r>
      <w:proofErr w:type="spellEnd"/>
      <w:r w:rsidRPr="000B13EA">
        <w:rPr>
          <w:rFonts w:ascii="Arial" w:hAnsi="Arial" w:cs="Arial"/>
          <w:lang w:eastAsia="zh-CN"/>
        </w:rPr>
        <w:t xml:space="preserve"> relay</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sidRPr="000B13EA">
        <w:rPr>
          <w:rFonts w:ascii="Arial" w:hAnsi="Arial" w:cs="Arial"/>
          <w:lang w:eastAsia="zh-CN"/>
        </w:rPr>
        <w:t>China Telecommunication</w:t>
      </w:r>
    </w:p>
    <w:p w14:paraId="303CB4DE"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R3-235168</w:t>
      </w:r>
      <w:r w:rsidRPr="000B13EA">
        <w:rPr>
          <w:rFonts w:ascii="Arial" w:hAnsi="Arial" w:cs="Arial" w:hint="eastAsia"/>
        </w:rPr>
        <w:tab/>
      </w:r>
      <w:r w:rsidRPr="000B13EA">
        <w:rPr>
          <w:rFonts w:ascii="Arial" w:hAnsi="Arial" w:cs="Arial"/>
          <w:lang w:eastAsia="zh-CN"/>
        </w:rPr>
        <w:t>Further consideration on multi-path support</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Pr>
          <w:rFonts w:ascii="Arial" w:hAnsi="Arial" w:cs="Arial"/>
        </w:rPr>
        <w:tab/>
      </w:r>
      <w:r w:rsidRPr="000B13EA">
        <w:rPr>
          <w:rFonts w:ascii="Arial" w:hAnsi="Arial" w:cs="Arial"/>
          <w:lang w:eastAsia="zh-CN"/>
        </w:rPr>
        <w:t>LG Electronics</w:t>
      </w:r>
    </w:p>
    <w:p w14:paraId="23F374DA"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R3-235262</w:t>
      </w:r>
      <w:r w:rsidRPr="000B13EA">
        <w:rPr>
          <w:rFonts w:ascii="Arial" w:hAnsi="Arial" w:cs="Arial" w:hint="eastAsia"/>
        </w:rPr>
        <w:tab/>
      </w:r>
      <w:r w:rsidRPr="000B13EA">
        <w:rPr>
          <w:rFonts w:ascii="Arial" w:hAnsi="Arial" w:cs="Arial"/>
          <w:lang w:eastAsia="zh-CN"/>
        </w:rPr>
        <w:t>(TP for BLCR 38.473) Multi-path relay</w:t>
      </w:r>
      <w:r w:rsidRPr="00C92F3B">
        <w:rPr>
          <w:rFonts w:ascii="Arial" w:hAnsi="Arial" w:cs="Arial"/>
        </w:rPr>
        <w:tab/>
      </w:r>
      <w:r w:rsidRPr="00C92F3B">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B13EA">
        <w:rPr>
          <w:rFonts w:ascii="Arial" w:hAnsi="Arial" w:cs="Arial"/>
          <w:lang w:eastAsia="zh-CN"/>
        </w:rPr>
        <w:t>Huawei</w:t>
      </w:r>
    </w:p>
    <w:p w14:paraId="4DD69E9E"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t>R3-235271</w:t>
      </w:r>
      <w:r w:rsidRPr="000B13EA">
        <w:rPr>
          <w:rFonts w:ascii="Arial" w:hAnsi="Arial" w:cs="Arial" w:hint="eastAsia"/>
        </w:rPr>
        <w:tab/>
      </w:r>
      <w:r w:rsidRPr="000B13EA">
        <w:rPr>
          <w:rFonts w:ascii="Arial" w:hAnsi="Arial" w:cs="Arial"/>
          <w:lang w:eastAsia="zh-CN"/>
        </w:rPr>
        <w:t xml:space="preserve">(TP for SL Relay to TS 38.473) Multi-path for </w:t>
      </w:r>
      <w:proofErr w:type="spellStart"/>
      <w:r w:rsidRPr="000B13EA">
        <w:rPr>
          <w:rFonts w:ascii="Arial" w:hAnsi="Arial" w:cs="Arial"/>
          <w:lang w:eastAsia="zh-CN"/>
        </w:rPr>
        <w:t>Sidelink</w:t>
      </w:r>
      <w:proofErr w:type="spellEnd"/>
      <w:r w:rsidRPr="000B13EA">
        <w:rPr>
          <w:rFonts w:ascii="Arial" w:hAnsi="Arial" w:cs="Arial"/>
          <w:lang w:eastAsia="zh-CN"/>
        </w:rPr>
        <w:t xml:space="preserve"> Relay</w:t>
      </w:r>
      <w:r w:rsidRPr="00C92F3B">
        <w:rPr>
          <w:rFonts w:ascii="Arial" w:hAnsi="Arial" w:cs="Arial"/>
        </w:rPr>
        <w:tab/>
      </w:r>
      <w:r w:rsidRPr="00C92F3B">
        <w:rPr>
          <w:rFonts w:ascii="Arial" w:hAnsi="Arial" w:cs="Arial"/>
        </w:rPr>
        <w:tab/>
      </w:r>
      <w:r w:rsidRPr="000B13EA">
        <w:rPr>
          <w:rFonts w:ascii="Arial" w:hAnsi="Arial" w:cs="Arial"/>
          <w:lang w:eastAsia="zh-CN"/>
        </w:rPr>
        <w:t>Ericsson</w:t>
      </w:r>
    </w:p>
    <w:p w14:paraId="3D9001EB"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0B13EA">
        <w:rPr>
          <w:rFonts w:ascii="Arial" w:hAnsi="Arial" w:cs="Arial"/>
          <w:lang w:eastAsia="zh-CN"/>
        </w:rPr>
        <w:lastRenderedPageBreak/>
        <w:t>R3-235361</w:t>
      </w:r>
      <w:r w:rsidRPr="000B13EA">
        <w:rPr>
          <w:rFonts w:ascii="Arial" w:hAnsi="Arial" w:cs="Arial" w:hint="eastAsia"/>
        </w:rPr>
        <w:tab/>
      </w:r>
      <w:r w:rsidRPr="000B13EA">
        <w:rPr>
          <w:rFonts w:ascii="Arial" w:hAnsi="Arial" w:cs="Arial"/>
          <w:lang w:eastAsia="zh-CN"/>
        </w:rPr>
        <w:t>(TP to TS 38.401 and TS 38.473) Discussion on multi path scenario 2</w:t>
      </w:r>
      <w:r w:rsidRPr="00C92F3B">
        <w:rPr>
          <w:rFonts w:ascii="Arial" w:hAnsi="Arial" w:cs="Arial"/>
        </w:rPr>
        <w:tab/>
      </w:r>
      <w:r w:rsidRPr="00C92F3B">
        <w:rPr>
          <w:rFonts w:ascii="Arial" w:hAnsi="Arial" w:cs="Arial"/>
        </w:rPr>
        <w:tab/>
      </w:r>
      <w:r w:rsidRPr="000B13EA">
        <w:rPr>
          <w:rFonts w:ascii="Arial" w:hAnsi="Arial" w:cs="Arial"/>
          <w:lang w:eastAsia="zh-CN"/>
        </w:rPr>
        <w:t>CMCC</w:t>
      </w:r>
    </w:p>
    <w:p w14:paraId="58A66B23"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A5253C">
        <w:rPr>
          <w:rFonts w:ascii="Arial" w:hAnsi="Arial" w:cs="Arial"/>
          <w:lang w:eastAsia="zh-CN"/>
        </w:rPr>
        <w:t>R3-235771</w:t>
      </w:r>
      <w:r>
        <w:rPr>
          <w:rFonts w:ascii="Arial" w:hAnsi="Arial" w:cs="Arial"/>
          <w:lang w:eastAsia="zh-CN"/>
        </w:rPr>
        <w:tab/>
      </w:r>
      <w:r w:rsidRPr="00A5253C">
        <w:rPr>
          <w:rFonts w:ascii="Arial" w:hAnsi="Arial" w:cs="Arial"/>
          <w:lang w:eastAsia="zh-CN"/>
        </w:rPr>
        <w:t>(TP for TS38.401 BL CR) discussion on the support for multi-path</w:t>
      </w:r>
      <w:r>
        <w:tab/>
      </w:r>
      <w:r w:rsidRPr="00A5253C">
        <w:rPr>
          <w:rFonts w:ascii="Arial" w:hAnsi="Arial" w:cs="Arial"/>
          <w:lang w:eastAsia="zh-CN"/>
        </w:rPr>
        <w:t>Nokia, Nokia Shanghai Bell, LG Electronics, ZTE</w:t>
      </w:r>
    </w:p>
    <w:p w14:paraId="03690498"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A5253C">
        <w:rPr>
          <w:rFonts w:ascii="Arial" w:hAnsi="Arial" w:cs="Arial"/>
          <w:lang w:eastAsia="zh-CN"/>
        </w:rPr>
        <w:t>R3-235746</w:t>
      </w:r>
      <w:r>
        <w:rPr>
          <w:rFonts w:ascii="Arial" w:hAnsi="Arial" w:cs="Arial"/>
          <w:lang w:eastAsia="zh-CN"/>
        </w:rPr>
        <w:tab/>
      </w:r>
      <w:r w:rsidRPr="00A5253C">
        <w:rPr>
          <w:rFonts w:ascii="Arial" w:hAnsi="Arial" w:cs="Arial"/>
          <w:lang w:eastAsia="zh-CN"/>
        </w:rPr>
        <w:t>(TP for BLCR 38.473) Multi-path relay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A5253C">
        <w:rPr>
          <w:rFonts w:ascii="Arial" w:hAnsi="Arial" w:cs="Arial"/>
          <w:lang w:eastAsia="zh-CN"/>
        </w:rPr>
        <w:t>Huawei, LG Electronics, Ericsson</w:t>
      </w:r>
    </w:p>
    <w:p w14:paraId="6EE1FDC1"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R3-235770</w:t>
      </w:r>
      <w:r>
        <w:rPr>
          <w:rFonts w:ascii="Arial" w:hAnsi="Arial" w:cs="Arial"/>
          <w:lang w:eastAsia="zh-CN"/>
        </w:rPr>
        <w:tab/>
      </w:r>
      <w:r w:rsidRPr="00C2319A">
        <w:rPr>
          <w:rFonts w:ascii="Arial" w:hAnsi="Arial" w:cs="Arial"/>
          <w:lang w:eastAsia="zh-CN"/>
        </w:rPr>
        <w:t>Reply LS to RAN2 on mode 1 scheduling in inter-DU multi-path</w:t>
      </w:r>
      <w:r>
        <w:rPr>
          <w:rFonts w:ascii="Arial" w:hAnsi="Arial" w:cs="Arial"/>
          <w:lang w:eastAsia="zh-CN"/>
        </w:rPr>
        <w:tab/>
      </w:r>
      <w:r>
        <w:rPr>
          <w:rFonts w:ascii="Arial" w:hAnsi="Arial" w:cs="Arial"/>
          <w:lang w:eastAsia="zh-CN"/>
        </w:rPr>
        <w:tab/>
        <w:t>NEC</w:t>
      </w:r>
    </w:p>
    <w:p w14:paraId="6ED0BA57" w14:textId="77777777" w:rsidR="00E32B10" w:rsidRPr="000B13E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R3-235772</w:t>
      </w:r>
      <w:r>
        <w:rPr>
          <w:rFonts w:ascii="Arial" w:hAnsi="Arial" w:cs="Arial"/>
          <w:lang w:eastAsia="zh-CN"/>
        </w:rPr>
        <w:tab/>
      </w:r>
      <w:r w:rsidRPr="00C2319A">
        <w:rPr>
          <w:rFonts w:ascii="Arial" w:hAnsi="Arial" w:cs="Arial"/>
          <w:lang w:eastAsia="zh-CN"/>
        </w:rPr>
        <w:t>Summary of Offline Discussion on SL relay enhancement</w:t>
      </w:r>
      <w:r>
        <w:rPr>
          <w:rFonts w:ascii="Arial" w:hAnsi="Arial" w:cs="Arial"/>
          <w:lang w:eastAsia="zh-CN"/>
        </w:rPr>
        <w:tab/>
      </w:r>
      <w:r>
        <w:rPr>
          <w:rFonts w:ascii="Arial" w:hAnsi="Arial" w:cs="Arial"/>
          <w:lang w:eastAsia="zh-CN"/>
        </w:rPr>
        <w:tab/>
      </w:r>
      <w:r w:rsidRPr="00C2319A">
        <w:rPr>
          <w:rFonts w:ascii="Arial" w:hAnsi="Arial" w:cs="Arial"/>
          <w:lang w:eastAsia="zh-CN"/>
        </w:rPr>
        <w:t>LG Electronics (moderator)</w:t>
      </w:r>
    </w:p>
    <w:p w14:paraId="588984BB" w14:textId="77777777" w:rsidR="00E32B10"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R3-235761</w:t>
      </w:r>
      <w:r>
        <w:rPr>
          <w:rFonts w:ascii="Arial" w:hAnsi="Arial" w:cs="Arial"/>
          <w:lang w:eastAsia="zh-CN"/>
        </w:rPr>
        <w:tab/>
      </w:r>
      <w:r w:rsidRPr="00C2319A">
        <w:rPr>
          <w:rFonts w:ascii="Arial" w:hAnsi="Arial" w:cs="Arial"/>
          <w:lang w:eastAsia="zh-CN"/>
        </w:rPr>
        <w:t>LS on handling of location information in multi-path operation</w:t>
      </w:r>
      <w:r>
        <w:rPr>
          <w:rFonts w:ascii="Arial" w:hAnsi="Arial" w:cs="Arial"/>
          <w:lang w:eastAsia="zh-CN"/>
        </w:rPr>
        <w:tab/>
      </w:r>
      <w:r>
        <w:rPr>
          <w:rFonts w:ascii="Arial" w:hAnsi="Arial" w:cs="Arial"/>
          <w:lang w:eastAsia="zh-CN"/>
        </w:rPr>
        <w:tab/>
      </w:r>
      <w:r w:rsidRPr="00C2319A">
        <w:rPr>
          <w:rFonts w:ascii="Arial" w:hAnsi="Arial" w:cs="Arial"/>
          <w:lang w:eastAsia="zh-CN"/>
        </w:rPr>
        <w:t>LG Electronics</w:t>
      </w:r>
    </w:p>
    <w:p w14:paraId="2EB5CDC8" w14:textId="77777777" w:rsidR="00E32B10" w:rsidRDefault="00E32B10" w:rsidP="00E32B10">
      <w:pPr>
        <w:autoSpaceDE/>
        <w:autoSpaceDN/>
        <w:snapToGrid w:val="0"/>
        <w:spacing w:after="0"/>
        <w:rPr>
          <w:rFonts w:ascii="Arial" w:eastAsia="DengXian" w:hAnsi="Arial" w:cs="Arial"/>
          <w:lang w:eastAsia="zh-CN"/>
        </w:rPr>
      </w:pPr>
    </w:p>
    <w:p w14:paraId="0FA42EF3" w14:textId="77777777" w:rsidR="00E32B10" w:rsidRPr="003D455B" w:rsidRDefault="00E32B10" w:rsidP="00E32B10">
      <w:pPr>
        <w:tabs>
          <w:tab w:val="left" w:pos="567"/>
        </w:tabs>
        <w:autoSpaceDE/>
        <w:snapToGrid w:val="0"/>
        <w:spacing w:afterLines="50" w:after="120"/>
        <w:rPr>
          <w:rFonts w:ascii="Arial" w:hAnsi="Arial" w:cs="Arial"/>
          <w:b/>
          <w:sz w:val="24"/>
          <w:szCs w:val="24"/>
          <w:lang w:eastAsia="zh-CN"/>
        </w:rPr>
      </w:pPr>
      <w:r w:rsidRPr="003D455B">
        <w:rPr>
          <w:rFonts w:ascii="Arial" w:hAnsi="Arial" w:cs="Arial"/>
          <w:b/>
          <w:sz w:val="24"/>
          <w:szCs w:val="24"/>
          <w:lang w:eastAsia="zh-CN"/>
        </w:rPr>
        <w:t>RAN</w:t>
      </w:r>
      <w:r w:rsidRPr="003D455B">
        <w:rPr>
          <w:rFonts w:ascii="Arial" w:eastAsia="SimSun" w:hAnsi="Arial" w:cs="Arial" w:hint="eastAsia"/>
          <w:b/>
          <w:sz w:val="24"/>
          <w:szCs w:val="24"/>
          <w:lang w:eastAsia="zh-CN"/>
        </w:rPr>
        <w:t>3</w:t>
      </w:r>
      <w:r w:rsidRPr="003D455B">
        <w:rPr>
          <w:rFonts w:ascii="Arial" w:hAnsi="Arial" w:cs="Arial"/>
          <w:b/>
          <w:sz w:val="24"/>
          <w:szCs w:val="24"/>
          <w:lang w:eastAsia="zh-CN"/>
        </w:rPr>
        <w:t>#1</w:t>
      </w:r>
      <w:r>
        <w:rPr>
          <w:rFonts w:ascii="Arial" w:hAnsi="Arial" w:cs="Arial"/>
          <w:b/>
          <w:sz w:val="24"/>
          <w:szCs w:val="24"/>
          <w:lang w:eastAsia="zh-CN"/>
        </w:rPr>
        <w:t>22</w:t>
      </w:r>
    </w:p>
    <w:p w14:paraId="28A9EA15" w14:textId="77777777" w:rsidR="00E32B10" w:rsidRPr="003D455B" w:rsidRDefault="00E32B10" w:rsidP="00E32B10">
      <w:pPr>
        <w:autoSpaceDE/>
        <w:autoSpaceDN/>
        <w:snapToGrid w:val="0"/>
        <w:spacing w:after="0"/>
        <w:rPr>
          <w:rFonts w:ascii="Arial" w:hAnsi="Arial" w:cs="Arial"/>
          <w:lang w:eastAsia="zh-CN"/>
        </w:rPr>
      </w:pPr>
    </w:p>
    <w:p w14:paraId="1985FE40"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R3-237051</w:t>
      </w:r>
      <w:r w:rsidRPr="00C2319A">
        <w:rPr>
          <w:rFonts w:ascii="Arial" w:hAnsi="Arial" w:cs="Arial"/>
          <w:lang w:eastAsia="zh-CN"/>
        </w:rPr>
        <w:tab/>
        <w:t>(BL CR to 38.300) Support of SL relay enhancements</w:t>
      </w:r>
      <w:r>
        <w:rPr>
          <w:rFonts w:ascii="Arial" w:hAnsi="Arial" w:cs="Arial"/>
          <w:lang w:eastAsia="zh-CN"/>
        </w:rPr>
        <w:tab/>
      </w:r>
      <w:r>
        <w:rPr>
          <w:rFonts w:ascii="Arial" w:hAnsi="Arial" w:cs="Arial"/>
          <w:lang w:eastAsia="zh-CN"/>
        </w:rPr>
        <w:tab/>
      </w:r>
      <w:r w:rsidRPr="00C2319A">
        <w:rPr>
          <w:rFonts w:ascii="Arial" w:hAnsi="Arial" w:cs="Arial"/>
          <w:lang w:eastAsia="zh-CN"/>
        </w:rPr>
        <w:t>CMCC, CATT, Samsung, China Telecom, Nokia, Nokia Shanghai Bell, Ericsson, LG Electronics, ZTE, Huawei</w:t>
      </w:r>
    </w:p>
    <w:p w14:paraId="44778FD4"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R3-237052</w:t>
      </w:r>
      <w:r>
        <w:rPr>
          <w:rFonts w:ascii="Arial" w:hAnsi="Arial" w:cs="Arial"/>
          <w:lang w:eastAsia="zh-CN"/>
        </w:rPr>
        <w:tab/>
      </w:r>
      <w:r w:rsidRPr="00C2319A">
        <w:rPr>
          <w:rFonts w:ascii="Arial" w:hAnsi="Arial" w:cs="Arial"/>
          <w:lang w:eastAsia="zh-CN"/>
        </w:rPr>
        <w:t xml:space="preserve">(BL CR to 38.413) Support for NR </w:t>
      </w:r>
      <w:proofErr w:type="spellStart"/>
      <w:r w:rsidRPr="00C2319A">
        <w:rPr>
          <w:rFonts w:ascii="Arial" w:hAnsi="Arial" w:cs="Arial"/>
          <w:lang w:eastAsia="zh-CN"/>
        </w:rPr>
        <w:t>Sidelink</w:t>
      </w:r>
      <w:proofErr w:type="spellEnd"/>
      <w:r w:rsidRPr="00C2319A">
        <w:rPr>
          <w:rFonts w:ascii="Arial" w:hAnsi="Arial" w:cs="Arial"/>
          <w:lang w:eastAsia="zh-CN"/>
        </w:rPr>
        <w:t xml:space="preserve"> Relay Enhancements</w:t>
      </w:r>
      <w:r>
        <w:rPr>
          <w:rFonts w:ascii="Arial" w:hAnsi="Arial" w:cs="Arial"/>
          <w:lang w:eastAsia="zh-CN"/>
        </w:rPr>
        <w:tab/>
      </w:r>
      <w:r w:rsidRPr="00C2319A">
        <w:rPr>
          <w:rFonts w:ascii="Arial" w:hAnsi="Arial" w:cs="Arial"/>
          <w:lang w:eastAsia="zh-CN"/>
        </w:rPr>
        <w:t>Nokia, Nokia Shanghai Bell, Qualcomm, Ericsson, CMCC, ZTE, Samsung, LG Electronics, Huawei</w:t>
      </w:r>
    </w:p>
    <w:p w14:paraId="39D582CB"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R3-237053</w:t>
      </w:r>
      <w:r w:rsidRPr="00C2319A">
        <w:rPr>
          <w:rFonts w:ascii="Arial" w:hAnsi="Arial" w:cs="Arial"/>
          <w:lang w:eastAsia="zh-CN"/>
        </w:rPr>
        <w:tab/>
        <w:t xml:space="preserve">(BLCR to 38.423) Support NR </w:t>
      </w:r>
      <w:proofErr w:type="spellStart"/>
      <w:r w:rsidRPr="00C2319A">
        <w:rPr>
          <w:rFonts w:ascii="Arial" w:hAnsi="Arial" w:cs="Arial"/>
          <w:lang w:eastAsia="zh-CN"/>
        </w:rPr>
        <w:t>Sidelink</w:t>
      </w:r>
      <w:proofErr w:type="spellEnd"/>
      <w:r w:rsidRPr="00C2319A">
        <w:rPr>
          <w:rFonts w:ascii="Arial" w:hAnsi="Arial" w:cs="Arial"/>
          <w:lang w:eastAsia="zh-CN"/>
        </w:rPr>
        <w:t xml:space="preserve"> Relay Enhancements</w:t>
      </w:r>
      <w:r>
        <w:rPr>
          <w:rFonts w:ascii="Arial" w:hAnsi="Arial" w:cs="Arial"/>
          <w:lang w:eastAsia="zh-CN"/>
        </w:rPr>
        <w:tab/>
      </w:r>
      <w:r>
        <w:rPr>
          <w:rFonts w:ascii="Arial" w:hAnsi="Arial" w:cs="Arial"/>
          <w:lang w:eastAsia="zh-CN"/>
        </w:rPr>
        <w:tab/>
      </w:r>
      <w:r w:rsidRPr="00C2319A">
        <w:rPr>
          <w:rFonts w:ascii="Arial" w:hAnsi="Arial" w:cs="Arial"/>
          <w:lang w:eastAsia="zh-CN"/>
        </w:rPr>
        <w:t>Ericsson, Nokia, Nokia Shanghai Bell, Qualcomm Incorporated, ZTE, Samsung, Huawei, CATT, LG Electronics, CMCC</w:t>
      </w:r>
    </w:p>
    <w:p w14:paraId="4F078A39"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R3-237054</w:t>
      </w:r>
      <w:r w:rsidRPr="00C2319A">
        <w:rPr>
          <w:rFonts w:ascii="Arial" w:hAnsi="Arial" w:cs="Arial"/>
          <w:lang w:eastAsia="zh-CN"/>
        </w:rPr>
        <w:tab/>
        <w:t>(BLCR to 38.470) Support of NR SL relay enhancements</w:t>
      </w:r>
      <w:r>
        <w:rPr>
          <w:rFonts w:ascii="Arial" w:hAnsi="Arial" w:cs="Arial"/>
          <w:lang w:eastAsia="zh-CN"/>
        </w:rPr>
        <w:tab/>
      </w:r>
      <w:r>
        <w:rPr>
          <w:rFonts w:ascii="Arial" w:hAnsi="Arial" w:cs="Arial"/>
          <w:lang w:eastAsia="zh-CN"/>
        </w:rPr>
        <w:tab/>
      </w:r>
      <w:r>
        <w:rPr>
          <w:rFonts w:ascii="Arial" w:hAnsi="Arial" w:cs="Arial"/>
          <w:lang w:eastAsia="zh-CN"/>
        </w:rPr>
        <w:tab/>
      </w:r>
      <w:r w:rsidRPr="00C2319A">
        <w:rPr>
          <w:rFonts w:ascii="Arial" w:hAnsi="Arial" w:cs="Arial"/>
          <w:lang w:eastAsia="zh-CN"/>
        </w:rPr>
        <w:t>ZTE, CAICT, China Telecom, CATT, LG Electronics, Ericsson, Huawei</w:t>
      </w:r>
    </w:p>
    <w:p w14:paraId="6F4E9CCC"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R3-237055</w:t>
      </w:r>
      <w:r>
        <w:rPr>
          <w:rFonts w:ascii="Arial" w:hAnsi="Arial" w:cs="Arial"/>
          <w:lang w:eastAsia="zh-CN"/>
        </w:rPr>
        <w:tab/>
      </w:r>
      <w:r w:rsidRPr="00C2319A">
        <w:rPr>
          <w:rFonts w:ascii="Arial" w:hAnsi="Arial" w:cs="Arial"/>
          <w:lang w:eastAsia="zh-CN"/>
        </w:rPr>
        <w:t>(BLCR to 38.401) Introduction of NR SL relay enhancements</w:t>
      </w:r>
      <w:r>
        <w:rPr>
          <w:rFonts w:ascii="Arial" w:hAnsi="Arial" w:cs="Arial"/>
          <w:lang w:eastAsia="zh-CN"/>
        </w:rPr>
        <w:tab/>
      </w:r>
      <w:r>
        <w:rPr>
          <w:rFonts w:ascii="Arial" w:hAnsi="Arial" w:cs="Arial"/>
          <w:lang w:eastAsia="zh-CN"/>
        </w:rPr>
        <w:tab/>
      </w:r>
      <w:r w:rsidRPr="00C2319A">
        <w:rPr>
          <w:rFonts w:ascii="Arial" w:hAnsi="Arial" w:cs="Arial"/>
          <w:lang w:eastAsia="zh-CN"/>
        </w:rPr>
        <w:t>LG Electronics, Huawei, Samsung, Ericsson, Nokia, Nokia Shanghai Bell</w:t>
      </w:r>
    </w:p>
    <w:p w14:paraId="35E2341F"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R3-237056</w:t>
      </w:r>
      <w:r>
        <w:rPr>
          <w:rFonts w:ascii="Arial" w:hAnsi="Arial" w:cs="Arial"/>
          <w:lang w:eastAsia="zh-CN"/>
        </w:rPr>
        <w:tab/>
      </w:r>
      <w:r w:rsidRPr="00C2319A">
        <w:rPr>
          <w:rFonts w:ascii="Arial" w:hAnsi="Arial" w:cs="Arial"/>
          <w:lang w:eastAsia="zh-CN"/>
        </w:rPr>
        <w:t>(BL CR to 37.483) Introduce new indication for proactive data forwarding</w:t>
      </w:r>
      <w:r>
        <w:rPr>
          <w:rFonts w:ascii="Arial" w:hAnsi="Arial" w:cs="Arial"/>
          <w:lang w:eastAsia="zh-CN"/>
        </w:rPr>
        <w:tab/>
      </w:r>
      <w:r w:rsidRPr="00C2319A">
        <w:rPr>
          <w:rFonts w:ascii="Arial" w:hAnsi="Arial" w:cs="Arial"/>
          <w:lang w:eastAsia="zh-CN"/>
        </w:rPr>
        <w:t>Samsung, CATT, LG Electronics, Nokia, Nokia Shanghai Bell</w:t>
      </w:r>
    </w:p>
    <w:p w14:paraId="41F66666"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R3-237057</w:t>
      </w:r>
      <w:r>
        <w:rPr>
          <w:rFonts w:ascii="Arial" w:hAnsi="Arial" w:cs="Arial"/>
          <w:lang w:eastAsia="zh-CN"/>
        </w:rPr>
        <w:tab/>
      </w:r>
      <w:r w:rsidRPr="00C2319A">
        <w:rPr>
          <w:rFonts w:ascii="Arial" w:hAnsi="Arial" w:cs="Arial"/>
          <w:lang w:eastAsia="zh-CN"/>
        </w:rPr>
        <w:t xml:space="preserve">(BLCR to 38.473) Support for NR </w:t>
      </w:r>
      <w:proofErr w:type="spellStart"/>
      <w:r w:rsidRPr="00C2319A">
        <w:rPr>
          <w:rFonts w:ascii="Arial" w:hAnsi="Arial" w:cs="Arial"/>
          <w:lang w:eastAsia="zh-CN"/>
        </w:rPr>
        <w:t>Sidelink</w:t>
      </w:r>
      <w:proofErr w:type="spellEnd"/>
      <w:r w:rsidRPr="00C2319A">
        <w:rPr>
          <w:rFonts w:ascii="Arial" w:hAnsi="Arial" w:cs="Arial"/>
          <w:lang w:eastAsia="zh-CN"/>
        </w:rPr>
        <w:t xml:space="preserve"> Relay Enhancements</w:t>
      </w:r>
      <w:r>
        <w:rPr>
          <w:rFonts w:ascii="Arial" w:hAnsi="Arial" w:cs="Arial"/>
          <w:lang w:eastAsia="zh-CN"/>
        </w:rPr>
        <w:tab/>
      </w:r>
      <w:r>
        <w:rPr>
          <w:rFonts w:ascii="Arial" w:hAnsi="Arial" w:cs="Arial"/>
          <w:lang w:eastAsia="zh-CN"/>
        </w:rPr>
        <w:tab/>
      </w:r>
      <w:r w:rsidRPr="00C2319A">
        <w:rPr>
          <w:rFonts w:ascii="Arial" w:hAnsi="Arial" w:cs="Arial"/>
          <w:lang w:eastAsia="zh-CN"/>
        </w:rPr>
        <w:t>Huawei, CMCC, LGE, CATT, Ericsson, Nokia, Nokia Shanghai Bell, Samsung, ZTE</w:t>
      </w:r>
    </w:p>
    <w:p w14:paraId="24C3286E" w14:textId="77777777" w:rsidR="00E32B10"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R3-237806</w:t>
      </w:r>
      <w:r>
        <w:rPr>
          <w:rFonts w:ascii="Arial" w:hAnsi="Arial" w:cs="Arial"/>
          <w:lang w:eastAsia="zh-CN"/>
        </w:rPr>
        <w:tab/>
      </w:r>
      <w:r w:rsidRPr="00C2319A">
        <w:rPr>
          <w:rFonts w:ascii="Arial" w:hAnsi="Arial" w:cs="Arial"/>
          <w:lang w:eastAsia="zh-CN"/>
        </w:rPr>
        <w:t>Summary of AI 16 on SL Relay Enhancement</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C2319A">
        <w:rPr>
          <w:rFonts w:ascii="Arial" w:hAnsi="Arial" w:cs="Arial"/>
          <w:lang w:eastAsia="zh-CN"/>
        </w:rPr>
        <w:t>LG Electronics</w:t>
      </w:r>
    </w:p>
    <w:p w14:paraId="6DF2C179" w14:textId="77777777" w:rsidR="00E32B10"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R3-237828</w:t>
      </w:r>
      <w:r>
        <w:rPr>
          <w:rFonts w:ascii="Arial" w:hAnsi="Arial" w:cs="Arial"/>
          <w:lang w:eastAsia="zh-CN"/>
        </w:rPr>
        <w:tab/>
      </w:r>
      <w:r w:rsidRPr="00C2319A">
        <w:rPr>
          <w:rFonts w:ascii="Arial" w:hAnsi="Arial" w:cs="Arial"/>
          <w:lang w:eastAsia="zh-CN"/>
        </w:rPr>
        <w:t>(BL CR to 37.483) Support of NR SL relay enhancements</w:t>
      </w:r>
      <w:r>
        <w:rPr>
          <w:rFonts w:ascii="Arial" w:hAnsi="Arial" w:cs="Arial"/>
          <w:lang w:eastAsia="zh-CN"/>
        </w:rPr>
        <w:tab/>
      </w:r>
      <w:r>
        <w:rPr>
          <w:rFonts w:ascii="Arial" w:hAnsi="Arial" w:cs="Arial"/>
          <w:lang w:eastAsia="zh-CN"/>
        </w:rPr>
        <w:tab/>
      </w:r>
      <w:r>
        <w:rPr>
          <w:rFonts w:ascii="Arial" w:hAnsi="Arial" w:cs="Arial"/>
          <w:lang w:eastAsia="zh-CN"/>
        </w:rPr>
        <w:tab/>
      </w:r>
      <w:r w:rsidRPr="00C2319A">
        <w:rPr>
          <w:rFonts w:ascii="Arial" w:hAnsi="Arial" w:cs="Arial"/>
          <w:lang w:eastAsia="zh-CN"/>
        </w:rPr>
        <w:t>Samsung, CATT, LG Electronics, Nokia, Nokia Shanghai Bell</w:t>
      </w:r>
    </w:p>
    <w:p w14:paraId="14F54408"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R3-237297</w:t>
      </w:r>
      <w:r w:rsidRPr="00C2319A">
        <w:rPr>
          <w:rFonts w:ascii="Arial" w:hAnsi="Arial" w:cs="Arial"/>
          <w:lang w:eastAsia="zh-CN"/>
        </w:rPr>
        <w:tab/>
        <w:t>(TP to BL CR for 38.300) Corrections on BL CR to 38.300</w:t>
      </w:r>
      <w:r>
        <w:rPr>
          <w:rFonts w:ascii="Arial" w:hAnsi="Arial" w:cs="Arial"/>
          <w:lang w:eastAsia="zh-CN"/>
        </w:rPr>
        <w:tab/>
      </w:r>
      <w:r>
        <w:rPr>
          <w:rFonts w:ascii="Arial" w:hAnsi="Arial" w:cs="Arial"/>
          <w:lang w:eastAsia="zh-CN"/>
        </w:rPr>
        <w:tab/>
      </w:r>
      <w:r w:rsidRPr="00C2319A">
        <w:rPr>
          <w:rFonts w:ascii="Arial" w:hAnsi="Arial" w:cs="Arial"/>
          <w:lang w:eastAsia="zh-CN"/>
        </w:rPr>
        <w:t>LG Electronics, Samsung, Nokia, Nokia Shanghai Bell, Ericsson, ZTE, NEC, CATT, CMCC, Huawei</w:t>
      </w:r>
    </w:p>
    <w:p w14:paraId="203FB12A"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R3-237434</w:t>
      </w:r>
      <w:r>
        <w:rPr>
          <w:rFonts w:ascii="Arial" w:hAnsi="Arial" w:cs="Arial"/>
          <w:lang w:eastAsia="zh-CN"/>
        </w:rPr>
        <w:tab/>
      </w:r>
      <w:r w:rsidRPr="00C2319A">
        <w:rPr>
          <w:rFonts w:ascii="Arial" w:hAnsi="Arial" w:cs="Arial"/>
          <w:lang w:eastAsia="zh-CN"/>
        </w:rPr>
        <w:t>(TP for TS37.483 BL CR) Discussion on Support Service Continuity Enhancements</w:t>
      </w:r>
      <w:r>
        <w:rPr>
          <w:rFonts w:ascii="Arial" w:hAnsi="Arial" w:cs="Arial"/>
          <w:lang w:eastAsia="zh-CN"/>
        </w:rPr>
        <w:tab/>
      </w:r>
      <w:r>
        <w:rPr>
          <w:rFonts w:ascii="Arial" w:hAnsi="Arial" w:cs="Arial"/>
          <w:lang w:eastAsia="zh-CN"/>
        </w:rPr>
        <w:tab/>
      </w:r>
      <w:r w:rsidRPr="00C2319A">
        <w:rPr>
          <w:rFonts w:ascii="Arial" w:hAnsi="Arial" w:cs="Arial"/>
          <w:lang w:eastAsia="zh-CN"/>
        </w:rPr>
        <w:t>Nokia, Nokia Shanghai Bell</w:t>
      </w:r>
    </w:p>
    <w:p w14:paraId="467C4BF5"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R3-237572</w:t>
      </w:r>
      <w:r>
        <w:rPr>
          <w:rFonts w:ascii="Arial" w:hAnsi="Arial" w:cs="Arial"/>
          <w:lang w:eastAsia="zh-CN"/>
        </w:rPr>
        <w:tab/>
      </w:r>
      <w:r w:rsidRPr="00C2319A">
        <w:rPr>
          <w:rFonts w:ascii="Arial" w:hAnsi="Arial" w:cs="Arial"/>
          <w:lang w:eastAsia="zh-CN"/>
        </w:rPr>
        <w:t>Remaining issues on SL relay service continuity</w:t>
      </w:r>
      <w:r>
        <w:rPr>
          <w:rFonts w:ascii="Arial" w:hAnsi="Arial" w:cs="Arial"/>
          <w:lang w:eastAsia="zh-CN"/>
        </w:rPr>
        <w:tab/>
      </w:r>
      <w:r>
        <w:rPr>
          <w:rFonts w:ascii="Arial" w:hAnsi="Arial" w:cs="Arial"/>
          <w:lang w:eastAsia="zh-CN"/>
        </w:rPr>
        <w:tab/>
      </w:r>
      <w:r>
        <w:rPr>
          <w:rFonts w:ascii="Arial" w:hAnsi="Arial" w:cs="Arial"/>
          <w:lang w:eastAsia="zh-CN"/>
        </w:rPr>
        <w:tab/>
      </w:r>
      <w:r w:rsidRPr="00C2319A">
        <w:rPr>
          <w:rFonts w:ascii="Arial" w:hAnsi="Arial" w:cs="Arial"/>
          <w:lang w:eastAsia="zh-CN"/>
        </w:rPr>
        <w:t>China Telecommunication</w:t>
      </w:r>
    </w:p>
    <w:p w14:paraId="297ADC95"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R3-237589</w:t>
      </w:r>
      <w:r>
        <w:rPr>
          <w:rFonts w:ascii="Arial" w:hAnsi="Arial" w:cs="Arial"/>
          <w:lang w:eastAsia="zh-CN"/>
        </w:rPr>
        <w:tab/>
      </w:r>
      <w:r w:rsidRPr="00C2319A">
        <w:rPr>
          <w:rFonts w:ascii="Arial" w:hAnsi="Arial" w:cs="Arial"/>
          <w:lang w:eastAsia="zh-CN"/>
        </w:rPr>
        <w:t>(TP for SL relay 38.401 and 37.483) Discussion on Support Service Continuity Enhancements</w:t>
      </w:r>
      <w:r>
        <w:rPr>
          <w:rFonts w:ascii="Arial" w:hAnsi="Arial" w:cs="Arial"/>
          <w:lang w:eastAsia="zh-CN"/>
        </w:rPr>
        <w:tab/>
      </w:r>
      <w:r w:rsidRPr="00C2319A">
        <w:rPr>
          <w:rFonts w:ascii="Arial" w:hAnsi="Arial" w:cs="Arial"/>
          <w:lang w:eastAsia="zh-CN"/>
        </w:rPr>
        <w:t>CATT</w:t>
      </w:r>
    </w:p>
    <w:p w14:paraId="696D0D27"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R3-237254</w:t>
      </w:r>
      <w:r>
        <w:rPr>
          <w:rFonts w:ascii="Arial" w:hAnsi="Arial" w:cs="Arial"/>
          <w:lang w:eastAsia="zh-CN"/>
        </w:rPr>
        <w:tab/>
      </w:r>
      <w:r w:rsidRPr="00C2319A">
        <w:rPr>
          <w:rFonts w:ascii="Arial" w:hAnsi="Arial" w:cs="Arial"/>
          <w:lang w:eastAsia="zh-CN"/>
        </w:rPr>
        <w:t>(TP for BLCR 38.413, 38.423, 38.401, 37.483) Inter-</w:t>
      </w:r>
      <w:proofErr w:type="spellStart"/>
      <w:r w:rsidRPr="00C2319A">
        <w:rPr>
          <w:rFonts w:ascii="Arial" w:hAnsi="Arial" w:cs="Arial"/>
          <w:lang w:eastAsia="zh-CN"/>
        </w:rPr>
        <w:t>gNB</w:t>
      </w:r>
      <w:proofErr w:type="spellEnd"/>
      <w:r w:rsidRPr="00C2319A">
        <w:rPr>
          <w:rFonts w:ascii="Arial" w:hAnsi="Arial" w:cs="Arial"/>
          <w:lang w:eastAsia="zh-CN"/>
        </w:rPr>
        <w:t xml:space="preserve"> mobility</w:t>
      </w:r>
      <w:r>
        <w:rPr>
          <w:rFonts w:ascii="Arial" w:hAnsi="Arial" w:cs="Arial"/>
          <w:lang w:eastAsia="zh-CN"/>
        </w:rPr>
        <w:tab/>
      </w:r>
      <w:r w:rsidRPr="00C2319A">
        <w:rPr>
          <w:rFonts w:ascii="Arial" w:hAnsi="Arial" w:cs="Arial"/>
          <w:lang w:eastAsia="zh-CN"/>
        </w:rPr>
        <w:t>Huawei</w:t>
      </w:r>
    </w:p>
    <w:p w14:paraId="179E86E2"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R3-237282</w:t>
      </w:r>
      <w:r>
        <w:rPr>
          <w:rFonts w:ascii="Arial" w:hAnsi="Arial" w:cs="Arial"/>
          <w:lang w:eastAsia="zh-CN"/>
        </w:rPr>
        <w:tab/>
      </w:r>
      <w:r w:rsidRPr="00C2319A">
        <w:rPr>
          <w:rFonts w:ascii="Arial" w:hAnsi="Arial" w:cs="Arial"/>
          <w:lang w:eastAsia="zh-CN"/>
        </w:rPr>
        <w:t xml:space="preserve">(TPs for SL relay to TS 37.483 and </w:t>
      </w:r>
      <w:proofErr w:type="gramStart"/>
      <w:r w:rsidRPr="00C2319A">
        <w:rPr>
          <w:rFonts w:ascii="Arial" w:hAnsi="Arial" w:cs="Arial"/>
          <w:lang w:eastAsia="zh-CN"/>
        </w:rPr>
        <w:t>38.401)Remaining</w:t>
      </w:r>
      <w:proofErr w:type="gramEnd"/>
      <w:r w:rsidRPr="00C2319A">
        <w:rPr>
          <w:rFonts w:ascii="Arial" w:hAnsi="Arial" w:cs="Arial"/>
          <w:lang w:eastAsia="zh-CN"/>
        </w:rPr>
        <w:t xml:space="preserve"> issues on service continuity for SL relay</w:t>
      </w:r>
      <w:r>
        <w:rPr>
          <w:rFonts w:ascii="Arial" w:hAnsi="Arial" w:cs="Arial"/>
          <w:lang w:eastAsia="zh-CN"/>
        </w:rPr>
        <w:tab/>
      </w:r>
      <w:r w:rsidRPr="00C2319A">
        <w:rPr>
          <w:rFonts w:ascii="Arial" w:hAnsi="Arial" w:cs="Arial"/>
          <w:lang w:eastAsia="zh-CN"/>
        </w:rPr>
        <w:t>ZTE</w:t>
      </w:r>
    </w:p>
    <w:p w14:paraId="37A94D4A"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R3-237320</w:t>
      </w:r>
      <w:r>
        <w:rPr>
          <w:rFonts w:ascii="Arial" w:hAnsi="Arial" w:cs="Arial"/>
          <w:lang w:eastAsia="zh-CN"/>
        </w:rPr>
        <w:tab/>
      </w:r>
      <w:r w:rsidRPr="00C2319A">
        <w:rPr>
          <w:rFonts w:ascii="Arial" w:hAnsi="Arial" w:cs="Arial"/>
          <w:lang w:eastAsia="zh-CN"/>
        </w:rPr>
        <w:t>(TP for SL Relay BL CR to TS 37.483) Lossless DL data delivery</w:t>
      </w:r>
      <w:r>
        <w:rPr>
          <w:rFonts w:ascii="Arial" w:hAnsi="Arial" w:cs="Arial"/>
          <w:lang w:eastAsia="zh-CN"/>
        </w:rPr>
        <w:tab/>
      </w:r>
      <w:r w:rsidRPr="00C2319A">
        <w:rPr>
          <w:rFonts w:ascii="Arial" w:hAnsi="Arial" w:cs="Arial"/>
          <w:lang w:eastAsia="zh-CN"/>
        </w:rPr>
        <w:t>Ericsson</w:t>
      </w:r>
    </w:p>
    <w:p w14:paraId="7506EAC5"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R3-237299</w:t>
      </w:r>
      <w:r>
        <w:rPr>
          <w:rFonts w:ascii="Arial" w:hAnsi="Arial" w:cs="Arial"/>
          <w:lang w:eastAsia="zh-CN"/>
        </w:rPr>
        <w:tab/>
      </w:r>
      <w:r w:rsidRPr="00C2319A">
        <w:rPr>
          <w:rFonts w:ascii="Arial" w:hAnsi="Arial" w:cs="Arial"/>
          <w:lang w:eastAsia="zh-CN"/>
        </w:rPr>
        <w:t>(TPs for 38.401, 37.483, 38.413, 38.423) Remaining open issues for service continuity enhancement</w:t>
      </w:r>
      <w:r>
        <w:rPr>
          <w:rFonts w:ascii="Arial" w:hAnsi="Arial" w:cs="Arial"/>
          <w:lang w:eastAsia="zh-CN"/>
        </w:rPr>
        <w:tab/>
      </w:r>
      <w:r>
        <w:rPr>
          <w:rFonts w:ascii="Arial" w:hAnsi="Arial" w:cs="Arial"/>
          <w:lang w:eastAsia="zh-CN"/>
        </w:rPr>
        <w:tab/>
      </w:r>
      <w:r w:rsidRPr="00C2319A">
        <w:rPr>
          <w:rFonts w:ascii="Arial" w:hAnsi="Arial" w:cs="Arial"/>
          <w:lang w:eastAsia="zh-CN"/>
        </w:rPr>
        <w:t>LG Electronics</w:t>
      </w:r>
    </w:p>
    <w:p w14:paraId="25696E12" w14:textId="77777777" w:rsidR="00E32B10" w:rsidRDefault="00E32B10" w:rsidP="00E32B10">
      <w:pPr>
        <w:numPr>
          <w:ilvl w:val="0"/>
          <w:numId w:val="20"/>
        </w:numPr>
        <w:autoSpaceDE/>
        <w:autoSpaceDN/>
        <w:snapToGrid w:val="0"/>
        <w:spacing w:after="0"/>
        <w:rPr>
          <w:rFonts w:ascii="Arial" w:hAnsi="Arial" w:cs="Arial"/>
          <w:lang w:eastAsia="zh-CN"/>
        </w:rPr>
      </w:pPr>
      <w:r w:rsidRPr="00C2319A">
        <w:rPr>
          <w:rFonts w:ascii="Arial" w:hAnsi="Arial" w:cs="Arial"/>
          <w:lang w:eastAsia="zh-CN"/>
        </w:rPr>
        <w:t>R3-237671</w:t>
      </w:r>
      <w:r>
        <w:rPr>
          <w:rFonts w:ascii="Arial" w:hAnsi="Arial" w:cs="Arial"/>
          <w:lang w:eastAsia="zh-CN"/>
        </w:rPr>
        <w:tab/>
      </w:r>
      <w:r w:rsidRPr="00C2319A">
        <w:rPr>
          <w:rFonts w:ascii="Arial" w:hAnsi="Arial" w:cs="Arial"/>
          <w:lang w:eastAsia="zh-CN"/>
        </w:rPr>
        <w:t>(TP to TS 38.300) SL relay service continuity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C2319A">
        <w:rPr>
          <w:rFonts w:ascii="Arial" w:hAnsi="Arial" w:cs="Arial"/>
          <w:lang w:eastAsia="zh-CN"/>
        </w:rPr>
        <w:t>CMCC</w:t>
      </w:r>
    </w:p>
    <w:p w14:paraId="58B06E99"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R3-237951</w:t>
      </w:r>
      <w:r>
        <w:rPr>
          <w:rFonts w:ascii="Arial" w:hAnsi="Arial" w:cs="Arial"/>
          <w:lang w:eastAsia="zh-CN"/>
        </w:rPr>
        <w:tab/>
      </w:r>
      <w:r w:rsidRPr="00122C03">
        <w:rPr>
          <w:rFonts w:ascii="Arial" w:hAnsi="Arial" w:cs="Arial"/>
          <w:lang w:eastAsia="zh-CN"/>
        </w:rPr>
        <w:t>(TP for TS37.483 BL CR) Update on the Indirect Path Indication</w:t>
      </w:r>
      <w:r>
        <w:rPr>
          <w:rFonts w:ascii="Arial" w:hAnsi="Arial" w:cs="Arial"/>
          <w:lang w:eastAsia="zh-CN"/>
        </w:rPr>
        <w:tab/>
      </w:r>
      <w:r>
        <w:rPr>
          <w:rFonts w:ascii="Arial" w:hAnsi="Arial" w:cs="Arial"/>
          <w:lang w:eastAsia="zh-CN"/>
        </w:rPr>
        <w:tab/>
      </w:r>
      <w:r w:rsidRPr="00122C03">
        <w:rPr>
          <w:rFonts w:ascii="Arial" w:hAnsi="Arial" w:cs="Arial"/>
          <w:lang w:eastAsia="zh-CN"/>
        </w:rPr>
        <w:t>Nokia, Nokia Shanghai Bell, LG Electronics, Ericsson, Samsung</w:t>
      </w:r>
    </w:p>
    <w:p w14:paraId="038FB70E"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R3-237820</w:t>
      </w:r>
      <w:r>
        <w:rPr>
          <w:rFonts w:ascii="Arial" w:hAnsi="Arial" w:cs="Arial"/>
          <w:lang w:eastAsia="zh-CN"/>
        </w:rPr>
        <w:tab/>
      </w:r>
      <w:r w:rsidRPr="00122C03">
        <w:rPr>
          <w:rFonts w:ascii="Arial" w:hAnsi="Arial" w:cs="Arial"/>
          <w:lang w:eastAsia="zh-CN"/>
        </w:rPr>
        <w:t>(TP for BLCR 38.423) Inter-</w:t>
      </w:r>
      <w:proofErr w:type="spellStart"/>
      <w:r w:rsidRPr="00122C03">
        <w:rPr>
          <w:rFonts w:ascii="Arial" w:hAnsi="Arial" w:cs="Arial"/>
          <w:lang w:eastAsia="zh-CN"/>
        </w:rPr>
        <w:t>gNB</w:t>
      </w:r>
      <w:proofErr w:type="spellEnd"/>
      <w:r w:rsidRPr="00122C03">
        <w:rPr>
          <w:rFonts w:ascii="Arial" w:hAnsi="Arial" w:cs="Arial"/>
          <w:lang w:eastAsia="zh-CN"/>
        </w:rPr>
        <w:t xml:space="preserve"> mobility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Huawei, LG Electronics, Ericsson, Nokia, Nokia Shanghai Bell</w:t>
      </w:r>
    </w:p>
    <w:p w14:paraId="3B6E54E6"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R3-237909</w:t>
      </w:r>
      <w:r>
        <w:rPr>
          <w:rFonts w:ascii="Arial" w:hAnsi="Arial" w:cs="Arial"/>
          <w:lang w:eastAsia="zh-CN"/>
        </w:rPr>
        <w:tab/>
      </w:r>
      <w:r w:rsidRPr="00122C03">
        <w:rPr>
          <w:rFonts w:ascii="Arial" w:hAnsi="Arial" w:cs="Arial"/>
          <w:lang w:eastAsia="zh-CN"/>
        </w:rPr>
        <w:t>(TP for SL relay BLCR to TS 38.401) Support of service continuity enhancement</w:t>
      </w:r>
      <w:r>
        <w:rPr>
          <w:rFonts w:ascii="Arial" w:hAnsi="Arial" w:cs="Arial"/>
          <w:lang w:eastAsia="zh-CN"/>
        </w:rPr>
        <w:tab/>
      </w:r>
      <w:r w:rsidRPr="00122C03">
        <w:rPr>
          <w:rFonts w:ascii="Arial" w:hAnsi="Arial" w:cs="Arial"/>
          <w:lang w:eastAsia="zh-CN"/>
        </w:rPr>
        <w:t>ZTE, LG Electronics, Nokia, Nokia Shanghai Bell, Ericsson, Samsung</w:t>
      </w:r>
    </w:p>
    <w:p w14:paraId="12BBD9F8"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R3-237807</w:t>
      </w:r>
      <w:r>
        <w:rPr>
          <w:rFonts w:ascii="Arial" w:hAnsi="Arial" w:cs="Arial"/>
          <w:lang w:eastAsia="zh-CN"/>
        </w:rPr>
        <w:tab/>
      </w:r>
      <w:r w:rsidRPr="00122C03">
        <w:rPr>
          <w:rFonts w:ascii="Arial" w:hAnsi="Arial" w:cs="Arial"/>
          <w:lang w:eastAsia="zh-CN"/>
        </w:rPr>
        <w:t>(TP for SL Relay BLCR to TS 38.413) Support of service continuity enhancement</w:t>
      </w:r>
      <w:r>
        <w:rPr>
          <w:rFonts w:ascii="Arial" w:hAnsi="Arial" w:cs="Arial"/>
          <w:lang w:eastAsia="zh-CN"/>
        </w:rPr>
        <w:tab/>
      </w:r>
      <w:r w:rsidRPr="00122C03">
        <w:rPr>
          <w:rFonts w:ascii="Arial" w:hAnsi="Arial" w:cs="Arial"/>
          <w:lang w:eastAsia="zh-CN"/>
        </w:rPr>
        <w:t>LG Electronics Inc., Nokia, Nokia Shanghai Bell, Ericsson</w:t>
      </w:r>
    </w:p>
    <w:p w14:paraId="4BA5AD79"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R3-237365</w:t>
      </w:r>
      <w:r w:rsidRPr="00122C03">
        <w:rPr>
          <w:rFonts w:ascii="Arial" w:hAnsi="Arial" w:cs="Arial"/>
          <w:lang w:eastAsia="zh-CN"/>
        </w:rPr>
        <w:tab/>
        <w:t>(TP for TS38.401 BL CR) Inter-DU direct path addition on top of indirect path</w:t>
      </w:r>
      <w:r>
        <w:rPr>
          <w:rFonts w:ascii="Arial" w:hAnsi="Arial" w:cs="Arial"/>
          <w:lang w:eastAsia="zh-CN"/>
        </w:rPr>
        <w:tab/>
      </w:r>
      <w:r>
        <w:rPr>
          <w:rFonts w:ascii="Arial" w:hAnsi="Arial" w:cs="Arial"/>
          <w:lang w:eastAsia="zh-CN"/>
        </w:rPr>
        <w:tab/>
      </w:r>
      <w:r w:rsidRPr="00122C03">
        <w:rPr>
          <w:rFonts w:ascii="Arial" w:hAnsi="Arial" w:cs="Arial"/>
          <w:lang w:eastAsia="zh-CN"/>
        </w:rPr>
        <w:t>ZTE, NEC, Samsung, Nokia, Nokia Shanghai Bell, Ericsson, LG Electronics, Huawei, CATT</w:t>
      </w:r>
    </w:p>
    <w:p w14:paraId="2DFCE582"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R3-237246</w:t>
      </w:r>
      <w:r>
        <w:rPr>
          <w:rFonts w:ascii="Arial" w:hAnsi="Arial" w:cs="Arial"/>
          <w:lang w:eastAsia="zh-CN"/>
        </w:rPr>
        <w:tab/>
      </w:r>
      <w:r w:rsidRPr="00122C03">
        <w:rPr>
          <w:rFonts w:ascii="Arial" w:hAnsi="Arial" w:cs="Arial"/>
          <w:lang w:eastAsia="zh-CN"/>
        </w:rPr>
        <w:t>Discussion on remaining issue of multi-path relay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NEC</w:t>
      </w:r>
    </w:p>
    <w:p w14:paraId="59FD6AF1"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R3-237634</w:t>
      </w:r>
      <w:r>
        <w:rPr>
          <w:rFonts w:ascii="Arial" w:hAnsi="Arial" w:cs="Arial"/>
          <w:lang w:eastAsia="zh-CN"/>
        </w:rPr>
        <w:tab/>
      </w:r>
      <w:r w:rsidRPr="00122C03">
        <w:rPr>
          <w:rFonts w:ascii="Arial" w:hAnsi="Arial" w:cs="Arial"/>
          <w:lang w:eastAsia="zh-CN"/>
        </w:rPr>
        <w:t>Leftovers for SL relay multipath</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Samsung</w:t>
      </w:r>
    </w:p>
    <w:p w14:paraId="69FC7AA9"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R3-237321</w:t>
      </w:r>
      <w:r>
        <w:rPr>
          <w:rFonts w:ascii="Arial" w:hAnsi="Arial" w:cs="Arial"/>
          <w:lang w:eastAsia="zh-CN"/>
        </w:rPr>
        <w:tab/>
      </w:r>
      <w:r w:rsidRPr="00122C03">
        <w:rPr>
          <w:rFonts w:ascii="Arial" w:hAnsi="Arial" w:cs="Arial"/>
          <w:lang w:eastAsia="zh-CN"/>
        </w:rPr>
        <w:t xml:space="preserve">(TPs for SL Relay to TS 38.401 and TS 38.473) Multi-path for </w:t>
      </w:r>
      <w:proofErr w:type="spellStart"/>
      <w:r w:rsidRPr="00122C03">
        <w:rPr>
          <w:rFonts w:ascii="Arial" w:hAnsi="Arial" w:cs="Arial"/>
          <w:lang w:eastAsia="zh-CN"/>
        </w:rPr>
        <w:t>Sidelink</w:t>
      </w:r>
      <w:proofErr w:type="spellEnd"/>
      <w:r w:rsidRPr="00122C03">
        <w:rPr>
          <w:rFonts w:ascii="Arial" w:hAnsi="Arial" w:cs="Arial"/>
          <w:lang w:eastAsia="zh-CN"/>
        </w:rPr>
        <w:t xml:space="preserve"> Relay</w:t>
      </w:r>
      <w:r>
        <w:rPr>
          <w:rFonts w:ascii="Arial" w:hAnsi="Arial" w:cs="Arial"/>
          <w:lang w:eastAsia="zh-CN"/>
        </w:rPr>
        <w:tab/>
      </w:r>
      <w:r>
        <w:rPr>
          <w:rFonts w:ascii="Arial" w:hAnsi="Arial" w:cs="Arial"/>
          <w:lang w:eastAsia="zh-CN"/>
        </w:rPr>
        <w:tab/>
      </w:r>
      <w:r w:rsidRPr="00122C03">
        <w:rPr>
          <w:rFonts w:ascii="Arial" w:hAnsi="Arial" w:cs="Arial"/>
          <w:lang w:eastAsia="zh-CN"/>
        </w:rPr>
        <w:t>Ericsson</w:t>
      </w:r>
    </w:p>
    <w:p w14:paraId="15FAA0CE"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R3-237298</w:t>
      </w:r>
      <w:r>
        <w:rPr>
          <w:rFonts w:ascii="Arial" w:hAnsi="Arial" w:cs="Arial"/>
          <w:lang w:eastAsia="zh-CN"/>
        </w:rPr>
        <w:tab/>
      </w:r>
      <w:r w:rsidRPr="00122C03">
        <w:rPr>
          <w:rFonts w:ascii="Arial" w:hAnsi="Arial" w:cs="Arial"/>
          <w:lang w:eastAsia="zh-CN"/>
        </w:rPr>
        <w:t>(TPs for 38.401, 38.473, 38.470) Remaining open issues for multi-path support</w:t>
      </w:r>
      <w:r>
        <w:rPr>
          <w:rFonts w:ascii="Arial" w:hAnsi="Arial" w:cs="Arial"/>
          <w:lang w:eastAsia="zh-CN"/>
        </w:rPr>
        <w:tab/>
      </w:r>
      <w:r w:rsidRPr="00122C03">
        <w:rPr>
          <w:rFonts w:ascii="Arial" w:hAnsi="Arial" w:cs="Arial"/>
          <w:lang w:eastAsia="zh-CN"/>
        </w:rPr>
        <w:t>LG Electronics</w:t>
      </w:r>
    </w:p>
    <w:p w14:paraId="4AF7B888"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R3-237283</w:t>
      </w:r>
      <w:r>
        <w:rPr>
          <w:rFonts w:ascii="Arial" w:hAnsi="Arial" w:cs="Arial"/>
          <w:lang w:eastAsia="zh-CN"/>
        </w:rPr>
        <w:tab/>
      </w:r>
      <w:r w:rsidRPr="00122C03">
        <w:rPr>
          <w:rFonts w:ascii="Arial" w:hAnsi="Arial" w:cs="Arial"/>
          <w:lang w:eastAsia="zh-CN"/>
        </w:rPr>
        <w:t xml:space="preserve">(TPs for SL relay to TS 38.473 and </w:t>
      </w:r>
      <w:proofErr w:type="gramStart"/>
      <w:r w:rsidRPr="00122C03">
        <w:rPr>
          <w:rFonts w:ascii="Arial" w:hAnsi="Arial" w:cs="Arial"/>
          <w:lang w:eastAsia="zh-CN"/>
        </w:rPr>
        <w:t>38.470)Remaining</w:t>
      </w:r>
      <w:proofErr w:type="gramEnd"/>
      <w:r w:rsidRPr="00122C03">
        <w:rPr>
          <w:rFonts w:ascii="Arial" w:hAnsi="Arial" w:cs="Arial"/>
          <w:lang w:eastAsia="zh-CN"/>
        </w:rPr>
        <w:t xml:space="preserve"> issues on multi-path relay</w:t>
      </w:r>
      <w:r>
        <w:rPr>
          <w:rFonts w:ascii="Arial" w:hAnsi="Arial" w:cs="Arial"/>
          <w:lang w:eastAsia="zh-CN"/>
        </w:rPr>
        <w:tab/>
      </w:r>
      <w:r w:rsidRPr="00122C03">
        <w:rPr>
          <w:rFonts w:ascii="Arial" w:hAnsi="Arial" w:cs="Arial"/>
          <w:lang w:eastAsia="zh-CN"/>
        </w:rPr>
        <w:t>ZTE</w:t>
      </w:r>
    </w:p>
    <w:p w14:paraId="1C6F0E01"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R3-237435</w:t>
      </w:r>
      <w:r>
        <w:rPr>
          <w:rFonts w:ascii="Arial" w:hAnsi="Arial" w:cs="Arial"/>
          <w:lang w:eastAsia="zh-CN"/>
        </w:rPr>
        <w:tab/>
      </w:r>
      <w:r w:rsidRPr="00122C03">
        <w:rPr>
          <w:rFonts w:ascii="Arial" w:hAnsi="Arial" w:cs="Arial"/>
          <w:lang w:eastAsia="zh-CN"/>
        </w:rPr>
        <w:t>(TP for TS38.474 BL CR) discussion on the support for multi-path</w:t>
      </w:r>
      <w:r>
        <w:rPr>
          <w:rFonts w:ascii="Arial" w:hAnsi="Arial" w:cs="Arial"/>
          <w:lang w:eastAsia="zh-CN"/>
        </w:rPr>
        <w:tab/>
      </w:r>
      <w:r>
        <w:rPr>
          <w:rFonts w:ascii="Arial" w:hAnsi="Arial" w:cs="Arial"/>
          <w:lang w:eastAsia="zh-CN"/>
        </w:rPr>
        <w:tab/>
      </w:r>
      <w:r w:rsidRPr="00122C03">
        <w:rPr>
          <w:rFonts w:ascii="Arial" w:hAnsi="Arial" w:cs="Arial"/>
          <w:lang w:eastAsia="zh-CN"/>
        </w:rPr>
        <w:t>Nokia, Nokia Shanghai Bell</w:t>
      </w:r>
    </w:p>
    <w:p w14:paraId="6B78F29C"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R3-237255</w:t>
      </w:r>
      <w:r>
        <w:rPr>
          <w:rFonts w:ascii="Arial" w:hAnsi="Arial" w:cs="Arial"/>
          <w:lang w:eastAsia="zh-CN"/>
        </w:rPr>
        <w:tab/>
      </w:r>
      <w:r w:rsidRPr="00122C03">
        <w:rPr>
          <w:rFonts w:ascii="Arial" w:hAnsi="Arial" w:cs="Arial"/>
          <w:lang w:eastAsia="zh-CN"/>
        </w:rPr>
        <w:t>(TP for BLCR 38.473) Multi-path relay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Huawei</w:t>
      </w:r>
    </w:p>
    <w:p w14:paraId="1A0037FF"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lastRenderedPageBreak/>
        <w:t>R3-237590</w:t>
      </w:r>
      <w:r>
        <w:rPr>
          <w:rFonts w:ascii="Arial" w:hAnsi="Arial" w:cs="Arial"/>
          <w:lang w:eastAsia="zh-CN"/>
        </w:rPr>
        <w:tab/>
      </w:r>
      <w:r w:rsidRPr="00122C03">
        <w:rPr>
          <w:rFonts w:ascii="Arial" w:hAnsi="Arial" w:cs="Arial"/>
          <w:lang w:eastAsia="zh-CN"/>
        </w:rPr>
        <w:t>(TP for SL relay 38.401) Discussion on Multi-path Support for SL relay</w:t>
      </w:r>
      <w:r>
        <w:rPr>
          <w:rFonts w:ascii="Arial" w:hAnsi="Arial" w:cs="Arial"/>
          <w:lang w:eastAsia="zh-CN"/>
        </w:rPr>
        <w:tab/>
      </w:r>
      <w:r>
        <w:rPr>
          <w:rFonts w:ascii="Arial" w:hAnsi="Arial" w:cs="Arial"/>
          <w:lang w:eastAsia="zh-CN"/>
        </w:rPr>
        <w:tab/>
      </w:r>
      <w:r w:rsidRPr="00122C03">
        <w:rPr>
          <w:rFonts w:ascii="Arial" w:hAnsi="Arial" w:cs="Arial"/>
          <w:lang w:eastAsia="zh-CN"/>
        </w:rPr>
        <w:t>CATT</w:t>
      </w:r>
    </w:p>
    <w:p w14:paraId="1570E5B7"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R3-237573</w:t>
      </w:r>
      <w:r>
        <w:rPr>
          <w:rFonts w:ascii="Arial" w:hAnsi="Arial" w:cs="Arial"/>
          <w:lang w:eastAsia="zh-CN"/>
        </w:rPr>
        <w:tab/>
      </w:r>
      <w:r w:rsidRPr="00122C03">
        <w:rPr>
          <w:rFonts w:ascii="Arial" w:hAnsi="Arial" w:cs="Arial"/>
          <w:lang w:eastAsia="zh-CN"/>
        </w:rPr>
        <w:t xml:space="preserve">Discussion on multi-path for </w:t>
      </w:r>
      <w:proofErr w:type="spellStart"/>
      <w:r w:rsidRPr="00122C03">
        <w:rPr>
          <w:rFonts w:ascii="Arial" w:hAnsi="Arial" w:cs="Arial"/>
          <w:lang w:eastAsia="zh-CN"/>
        </w:rPr>
        <w:t>sidelink</w:t>
      </w:r>
      <w:proofErr w:type="spellEnd"/>
      <w:r w:rsidRPr="00122C03">
        <w:rPr>
          <w:rFonts w:ascii="Arial" w:hAnsi="Arial" w:cs="Arial"/>
          <w:lang w:eastAsia="zh-CN"/>
        </w:rPr>
        <w:t xml:space="preserve"> relay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China Telecommunication</w:t>
      </w:r>
    </w:p>
    <w:p w14:paraId="27295A2D"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R3-237672</w:t>
      </w:r>
      <w:r>
        <w:rPr>
          <w:rFonts w:ascii="Arial" w:hAnsi="Arial" w:cs="Arial"/>
          <w:lang w:eastAsia="zh-CN"/>
        </w:rPr>
        <w:tab/>
      </w:r>
      <w:r w:rsidRPr="00122C03">
        <w:rPr>
          <w:rFonts w:ascii="Arial" w:hAnsi="Arial" w:cs="Arial"/>
          <w:lang w:eastAsia="zh-CN"/>
        </w:rPr>
        <w:t>(TP to TS 38.401 and TS 38.473) Discussion on multi path relay</w:t>
      </w:r>
      <w:r>
        <w:rPr>
          <w:rFonts w:ascii="Arial" w:hAnsi="Arial" w:cs="Arial"/>
          <w:lang w:eastAsia="zh-CN"/>
        </w:rPr>
        <w:tab/>
      </w:r>
      <w:r>
        <w:rPr>
          <w:rFonts w:ascii="Arial" w:hAnsi="Arial" w:cs="Arial"/>
          <w:lang w:eastAsia="zh-CN"/>
        </w:rPr>
        <w:tab/>
      </w:r>
      <w:r w:rsidRPr="00122C03">
        <w:rPr>
          <w:rFonts w:ascii="Arial" w:hAnsi="Arial" w:cs="Arial"/>
          <w:lang w:eastAsia="zh-CN"/>
        </w:rPr>
        <w:t>CMCC</w:t>
      </w:r>
    </w:p>
    <w:p w14:paraId="787528C4"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R3-237635</w:t>
      </w:r>
      <w:r>
        <w:rPr>
          <w:rFonts w:ascii="Arial" w:hAnsi="Arial" w:cs="Arial"/>
          <w:lang w:eastAsia="zh-CN"/>
        </w:rPr>
        <w:tab/>
      </w:r>
      <w:r w:rsidRPr="00122C03">
        <w:rPr>
          <w:rFonts w:ascii="Arial" w:hAnsi="Arial" w:cs="Arial"/>
          <w:lang w:eastAsia="zh-CN"/>
        </w:rPr>
        <w:t>(TP to BL CR 38.473) SL relay multi-path</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Samsung</w:t>
      </w:r>
    </w:p>
    <w:p w14:paraId="41A9DECA"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R3-237814</w:t>
      </w:r>
      <w:r>
        <w:rPr>
          <w:rFonts w:ascii="Arial" w:hAnsi="Arial" w:cs="Arial"/>
          <w:lang w:eastAsia="zh-CN"/>
        </w:rPr>
        <w:tab/>
      </w:r>
      <w:r w:rsidRPr="00122C03">
        <w:rPr>
          <w:rFonts w:ascii="Arial" w:hAnsi="Arial" w:cs="Arial"/>
          <w:lang w:eastAsia="zh-CN"/>
        </w:rPr>
        <w:t>(TP for TS38.401 BL CR) Inter-DU direct path addition on top of indirect path</w:t>
      </w:r>
      <w:r>
        <w:rPr>
          <w:rFonts w:ascii="Arial" w:hAnsi="Arial" w:cs="Arial"/>
          <w:lang w:eastAsia="zh-CN"/>
        </w:rPr>
        <w:tab/>
      </w:r>
      <w:r>
        <w:rPr>
          <w:rFonts w:ascii="Arial" w:hAnsi="Arial" w:cs="Arial"/>
          <w:lang w:eastAsia="zh-CN"/>
        </w:rPr>
        <w:tab/>
      </w:r>
      <w:r w:rsidRPr="00122C03">
        <w:rPr>
          <w:rFonts w:ascii="Arial" w:hAnsi="Arial" w:cs="Arial"/>
          <w:lang w:eastAsia="zh-CN"/>
        </w:rPr>
        <w:t>ZTE, NEC, Samsung, Nokia, Nokia Shanghai Bell, Ericsson, LG Electronics, Huawei, CATT</w:t>
      </w:r>
    </w:p>
    <w:p w14:paraId="2CD4C154"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R3-237808</w:t>
      </w:r>
      <w:r>
        <w:rPr>
          <w:rFonts w:ascii="Arial" w:hAnsi="Arial" w:cs="Arial"/>
          <w:lang w:eastAsia="zh-CN"/>
        </w:rPr>
        <w:tab/>
      </w:r>
      <w:r w:rsidRPr="00122C03">
        <w:rPr>
          <w:rFonts w:ascii="Arial" w:hAnsi="Arial" w:cs="Arial"/>
          <w:lang w:eastAsia="zh-CN"/>
        </w:rPr>
        <w:t>(TP for SL Relay BLCR to TS 38.401) Support of multi-path relay</w:t>
      </w:r>
      <w:r>
        <w:rPr>
          <w:rFonts w:ascii="Arial" w:hAnsi="Arial" w:cs="Arial"/>
          <w:lang w:eastAsia="zh-CN"/>
        </w:rPr>
        <w:tab/>
      </w:r>
      <w:r w:rsidRPr="00122C03">
        <w:rPr>
          <w:rFonts w:ascii="Arial" w:hAnsi="Arial" w:cs="Arial"/>
          <w:lang w:eastAsia="zh-CN"/>
        </w:rPr>
        <w:t>LG Electronics Inc., Ericsson, ZTE, Nokia, Nokia Shanghai Bell</w:t>
      </w:r>
    </w:p>
    <w:p w14:paraId="7909741A" w14:textId="77777777" w:rsidR="00E32B10"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R3-237821</w:t>
      </w:r>
      <w:r>
        <w:rPr>
          <w:rFonts w:ascii="Arial" w:hAnsi="Arial" w:cs="Arial"/>
          <w:lang w:eastAsia="zh-CN"/>
        </w:rPr>
        <w:tab/>
      </w:r>
      <w:r w:rsidRPr="00122C03">
        <w:rPr>
          <w:rFonts w:ascii="Arial" w:hAnsi="Arial" w:cs="Arial"/>
          <w:lang w:eastAsia="zh-CN"/>
        </w:rPr>
        <w:t>(TP for BLCR 38.473) Multi-path relay</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Huawei, LG Electronics, Ericsson, Samsung, Nokia, Nokia Shanghai Bell</w:t>
      </w:r>
    </w:p>
    <w:p w14:paraId="7AB7F94F" w14:textId="77777777" w:rsidR="00E32B10" w:rsidRPr="00122C03"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R3-237829</w:t>
      </w:r>
      <w:r>
        <w:rPr>
          <w:rFonts w:ascii="Arial" w:hAnsi="Arial" w:cs="Arial"/>
          <w:lang w:eastAsia="zh-CN"/>
        </w:rPr>
        <w:tab/>
      </w:r>
      <w:proofErr w:type="spellStart"/>
      <w:r w:rsidRPr="00122C03">
        <w:rPr>
          <w:rFonts w:ascii="Arial" w:hAnsi="Arial" w:cs="Arial"/>
          <w:lang w:eastAsia="zh-CN"/>
        </w:rPr>
        <w:t>SoD</w:t>
      </w:r>
      <w:proofErr w:type="spellEnd"/>
      <w:r w:rsidRPr="00122C03">
        <w:rPr>
          <w:rFonts w:ascii="Arial" w:hAnsi="Arial" w:cs="Arial"/>
          <w:lang w:eastAsia="zh-CN"/>
        </w:rPr>
        <w:t xml:space="preserve"> of CB: # </w:t>
      </w:r>
      <w:proofErr w:type="spellStart"/>
      <w:r w:rsidRPr="00122C03">
        <w:rPr>
          <w:rFonts w:ascii="Arial" w:hAnsi="Arial" w:cs="Arial"/>
          <w:lang w:eastAsia="zh-CN"/>
        </w:rPr>
        <w:t>SLRelay</w:t>
      </w:r>
      <w:proofErr w:type="spellEnd"/>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Pr="00122C03">
        <w:rPr>
          <w:rFonts w:ascii="Arial" w:hAnsi="Arial" w:cs="Arial"/>
          <w:lang w:eastAsia="zh-CN"/>
        </w:rPr>
        <w:t>LG Electronics</w:t>
      </w:r>
    </w:p>
    <w:p w14:paraId="7EE4533E" w14:textId="77777777" w:rsidR="00E32B10" w:rsidRPr="00C2319A" w:rsidRDefault="00E32B10" w:rsidP="00E32B10">
      <w:pPr>
        <w:numPr>
          <w:ilvl w:val="0"/>
          <w:numId w:val="20"/>
        </w:numPr>
        <w:autoSpaceDE/>
        <w:autoSpaceDN/>
        <w:snapToGrid w:val="0"/>
        <w:spacing w:after="0"/>
        <w:rPr>
          <w:rFonts w:ascii="Arial" w:hAnsi="Arial" w:cs="Arial"/>
          <w:lang w:eastAsia="zh-CN"/>
        </w:rPr>
      </w:pPr>
      <w:r w:rsidRPr="00122C03">
        <w:rPr>
          <w:rFonts w:ascii="Arial" w:hAnsi="Arial" w:cs="Arial"/>
          <w:lang w:eastAsia="zh-CN"/>
        </w:rPr>
        <w:t>R3-237974</w:t>
      </w:r>
      <w:r>
        <w:rPr>
          <w:rFonts w:ascii="Arial" w:hAnsi="Arial" w:cs="Arial"/>
          <w:lang w:eastAsia="zh-CN"/>
        </w:rPr>
        <w:tab/>
      </w:r>
      <w:r w:rsidRPr="00122C03">
        <w:rPr>
          <w:rFonts w:ascii="Arial" w:hAnsi="Arial" w:cs="Arial"/>
          <w:lang w:eastAsia="zh-CN"/>
        </w:rPr>
        <w:t xml:space="preserve">(TP for SL Relay to TS 38.470) Multi-path for </w:t>
      </w:r>
      <w:proofErr w:type="spellStart"/>
      <w:r w:rsidRPr="00122C03">
        <w:rPr>
          <w:rFonts w:ascii="Arial" w:hAnsi="Arial" w:cs="Arial"/>
          <w:lang w:eastAsia="zh-CN"/>
        </w:rPr>
        <w:t>Sidelink</w:t>
      </w:r>
      <w:proofErr w:type="spellEnd"/>
      <w:r w:rsidRPr="00122C03">
        <w:rPr>
          <w:rFonts w:ascii="Arial" w:hAnsi="Arial" w:cs="Arial"/>
          <w:lang w:eastAsia="zh-CN"/>
        </w:rPr>
        <w:t xml:space="preserve"> Relay</w:t>
      </w:r>
      <w:r>
        <w:rPr>
          <w:rFonts w:ascii="Arial" w:hAnsi="Arial" w:cs="Arial"/>
          <w:lang w:eastAsia="zh-CN"/>
        </w:rPr>
        <w:tab/>
      </w:r>
      <w:r>
        <w:rPr>
          <w:rFonts w:ascii="Arial" w:hAnsi="Arial" w:cs="Arial"/>
          <w:lang w:eastAsia="zh-CN"/>
        </w:rPr>
        <w:tab/>
      </w:r>
      <w:r w:rsidRPr="00122C03">
        <w:rPr>
          <w:rFonts w:ascii="Arial" w:hAnsi="Arial" w:cs="Arial"/>
          <w:lang w:eastAsia="zh-CN"/>
        </w:rPr>
        <w:t>Ericsson, LG Electronics, ZTE, Nokia, Nokia Shanghai Bell</w:t>
      </w:r>
    </w:p>
    <w:p w14:paraId="79D1863D" w14:textId="77777777" w:rsidR="00334F1C" w:rsidRPr="00E32B10" w:rsidRDefault="00334F1C" w:rsidP="00334F1C">
      <w:pPr>
        <w:autoSpaceDE/>
        <w:autoSpaceDN/>
        <w:snapToGrid w:val="0"/>
        <w:spacing w:after="0"/>
        <w:rPr>
          <w:rFonts w:ascii="Arial" w:hAnsi="Arial" w:cs="Arial"/>
          <w:lang w:val="en-GB" w:eastAsia="ja-JP"/>
        </w:rPr>
      </w:pPr>
    </w:p>
    <w:p w14:paraId="68EFEE2A" w14:textId="77777777" w:rsidR="00883408" w:rsidRDefault="00883408" w:rsidP="00883408">
      <w:pPr>
        <w:tabs>
          <w:tab w:val="left" w:pos="567"/>
        </w:tabs>
        <w:autoSpaceDE/>
        <w:snapToGrid w:val="0"/>
        <w:spacing w:afterLines="50" w:after="120"/>
        <w:rPr>
          <w:rFonts w:ascii="Arial" w:hAnsi="Arial" w:cs="Arial"/>
          <w:b/>
          <w:sz w:val="24"/>
          <w:szCs w:val="24"/>
          <w:lang w:eastAsia="zh-CN"/>
        </w:rPr>
      </w:pPr>
      <w:r>
        <w:rPr>
          <w:rFonts w:ascii="Arial" w:hAnsi="Arial" w:cs="Arial"/>
          <w:b/>
          <w:sz w:val="24"/>
          <w:szCs w:val="24"/>
          <w:lang w:eastAsia="zh-CN"/>
        </w:rPr>
        <w:t>RAN4#108bis</w:t>
      </w:r>
    </w:p>
    <w:p w14:paraId="5790B984"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R4-2315087</w:t>
      </w:r>
      <w:r w:rsidRPr="00883408">
        <w:rPr>
          <w:rFonts w:ascii="Arial" w:hAnsi="Arial" w:cs="Arial"/>
          <w:lang w:eastAsia="zh-CN"/>
        </w:rPr>
        <w:tab/>
        <w:t xml:space="preserve">Discussion on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 RRM core requirements</w:t>
      </w:r>
      <w:r w:rsidRPr="00883408">
        <w:rPr>
          <w:rFonts w:ascii="Arial" w:hAnsi="Arial" w:cs="Arial"/>
          <w:lang w:eastAsia="zh-CN"/>
        </w:rPr>
        <w:tab/>
        <w:t>LG Electronics Inc.</w:t>
      </w:r>
    </w:p>
    <w:p w14:paraId="6629EB3F"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R4-2315088</w:t>
      </w:r>
      <w:r w:rsidRPr="00883408">
        <w:rPr>
          <w:rFonts w:ascii="Arial" w:hAnsi="Arial" w:cs="Arial"/>
          <w:lang w:eastAsia="zh-CN"/>
        </w:rPr>
        <w:tab/>
        <w:t xml:space="preserve">Discussion on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 RRM performance requirements</w:t>
      </w:r>
      <w:r w:rsidRPr="00883408">
        <w:rPr>
          <w:rFonts w:ascii="Arial" w:hAnsi="Arial" w:cs="Arial"/>
          <w:lang w:eastAsia="zh-CN"/>
        </w:rPr>
        <w:tab/>
        <w:t>LG Electronics Inc.</w:t>
      </w:r>
    </w:p>
    <w:p w14:paraId="7132B81C"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R4-2316034</w:t>
      </w:r>
      <w:r w:rsidRPr="00883408">
        <w:rPr>
          <w:rFonts w:ascii="Arial" w:hAnsi="Arial" w:cs="Arial"/>
          <w:lang w:eastAsia="zh-CN"/>
        </w:rPr>
        <w:tab/>
      </w:r>
      <w:proofErr w:type="spellStart"/>
      <w:r w:rsidRPr="00883408">
        <w:rPr>
          <w:rFonts w:ascii="Arial" w:hAnsi="Arial" w:cs="Arial"/>
          <w:lang w:eastAsia="zh-CN"/>
        </w:rPr>
        <w:t>DraftCR</w:t>
      </w:r>
      <w:proofErr w:type="spellEnd"/>
      <w:r w:rsidRPr="00883408">
        <w:rPr>
          <w:rFonts w:ascii="Arial" w:hAnsi="Arial" w:cs="Arial"/>
          <w:lang w:eastAsia="zh-CN"/>
        </w:rPr>
        <w:t xml:space="preserve"> on interruption requirements for R18 SL relay enhancement</w:t>
      </w:r>
      <w:r w:rsidRPr="00883408">
        <w:rPr>
          <w:rFonts w:ascii="Arial" w:hAnsi="Arial" w:cs="Arial"/>
          <w:lang w:eastAsia="zh-CN"/>
        </w:rPr>
        <w:tab/>
        <w:t xml:space="preserve">Huawei, </w:t>
      </w:r>
      <w:proofErr w:type="spellStart"/>
      <w:r w:rsidRPr="00883408">
        <w:rPr>
          <w:rFonts w:ascii="Arial" w:hAnsi="Arial" w:cs="Arial"/>
          <w:lang w:eastAsia="zh-CN"/>
        </w:rPr>
        <w:t>HiSilicon</w:t>
      </w:r>
      <w:proofErr w:type="spellEnd"/>
    </w:p>
    <w:p w14:paraId="41CDFD69"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R4-2316035</w:t>
      </w:r>
      <w:r w:rsidRPr="00883408">
        <w:rPr>
          <w:rFonts w:ascii="Arial" w:hAnsi="Arial" w:cs="Arial"/>
          <w:lang w:eastAsia="zh-CN"/>
        </w:rPr>
        <w:tab/>
        <w:t>Discussion on the impacts on RRM test cases for R18 SL relay</w:t>
      </w:r>
      <w:r w:rsidRPr="00883408">
        <w:rPr>
          <w:rFonts w:ascii="Arial" w:hAnsi="Arial" w:cs="Arial"/>
          <w:lang w:eastAsia="zh-CN"/>
        </w:rPr>
        <w:tab/>
        <w:t xml:space="preserve">Huawei, </w:t>
      </w:r>
      <w:proofErr w:type="spellStart"/>
      <w:r w:rsidRPr="00883408">
        <w:rPr>
          <w:rFonts w:ascii="Arial" w:hAnsi="Arial" w:cs="Arial"/>
          <w:lang w:eastAsia="zh-CN"/>
        </w:rPr>
        <w:t>HiSilicon</w:t>
      </w:r>
      <w:proofErr w:type="spellEnd"/>
    </w:p>
    <w:p w14:paraId="167F8D13"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R4-2316727</w:t>
      </w:r>
      <w:r w:rsidRPr="00883408">
        <w:rPr>
          <w:rFonts w:ascii="Arial" w:hAnsi="Arial" w:cs="Arial"/>
          <w:lang w:eastAsia="zh-CN"/>
        </w:rPr>
        <w:tab/>
        <w:t xml:space="preserve">RRM Core Requirements for Enhanced NR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w:t>
      </w:r>
      <w:r w:rsidRPr="00883408">
        <w:rPr>
          <w:rFonts w:ascii="Arial" w:hAnsi="Arial" w:cs="Arial"/>
          <w:lang w:eastAsia="zh-CN"/>
        </w:rPr>
        <w:tab/>
        <w:t>Nokia, Nokia Shanghai Bell</w:t>
      </w:r>
    </w:p>
    <w:p w14:paraId="3653C2E8"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R4-2316728</w:t>
      </w:r>
      <w:r w:rsidRPr="00883408">
        <w:rPr>
          <w:rFonts w:ascii="Arial" w:hAnsi="Arial" w:cs="Arial"/>
          <w:lang w:eastAsia="zh-CN"/>
        </w:rPr>
        <w:tab/>
        <w:t xml:space="preserve">RRM Performance Requirements for Enhanced NR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w:t>
      </w:r>
      <w:r w:rsidRPr="00883408">
        <w:rPr>
          <w:rFonts w:ascii="Arial" w:hAnsi="Arial" w:cs="Arial"/>
          <w:lang w:eastAsia="zh-CN"/>
        </w:rPr>
        <w:tab/>
        <w:t>Nokia, Nokia Shanghai Bell</w:t>
      </w:r>
    </w:p>
    <w:p w14:paraId="4669102E"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R4-2316779</w:t>
      </w:r>
      <w:r w:rsidRPr="00883408">
        <w:rPr>
          <w:rFonts w:ascii="Arial" w:hAnsi="Arial" w:cs="Arial"/>
          <w:lang w:eastAsia="zh-CN"/>
        </w:rPr>
        <w:tab/>
        <w:t>Further analysis of RRM core requirements for UE relay enhancement</w:t>
      </w:r>
      <w:r w:rsidRPr="00883408">
        <w:rPr>
          <w:rFonts w:ascii="Arial" w:hAnsi="Arial" w:cs="Arial"/>
          <w:lang w:eastAsia="zh-CN"/>
        </w:rPr>
        <w:tab/>
        <w:t>Ericsson</w:t>
      </w:r>
    </w:p>
    <w:p w14:paraId="479E7CA4"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R4-2316780</w:t>
      </w:r>
      <w:r w:rsidRPr="00883408">
        <w:rPr>
          <w:rFonts w:ascii="Arial" w:hAnsi="Arial" w:cs="Arial"/>
          <w:lang w:eastAsia="zh-CN"/>
        </w:rPr>
        <w:tab/>
        <w:t>Draft CR on delay and interruption requirements for U2U relay and multipath relay operations</w:t>
      </w:r>
      <w:r w:rsidRPr="00883408">
        <w:rPr>
          <w:rFonts w:ascii="Arial" w:hAnsi="Arial" w:cs="Arial"/>
          <w:lang w:eastAsia="zh-CN"/>
        </w:rPr>
        <w:tab/>
        <w:t>Ericsson</w:t>
      </w:r>
    </w:p>
    <w:p w14:paraId="262087CE"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R4-2316781</w:t>
      </w:r>
      <w:r w:rsidRPr="00883408">
        <w:rPr>
          <w:rFonts w:ascii="Arial" w:hAnsi="Arial" w:cs="Arial"/>
          <w:lang w:eastAsia="zh-CN"/>
        </w:rPr>
        <w:tab/>
        <w:t>RRM performance requirements for UE relay enhancement</w:t>
      </w:r>
      <w:r w:rsidRPr="00883408">
        <w:rPr>
          <w:rFonts w:ascii="Arial" w:hAnsi="Arial" w:cs="Arial"/>
          <w:lang w:eastAsia="zh-CN"/>
        </w:rPr>
        <w:tab/>
        <w:t>Ericsson</w:t>
      </w:r>
    </w:p>
    <w:p w14:paraId="4906B6B6" w14:textId="77777777" w:rsid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R4-2316782</w:t>
      </w:r>
      <w:r w:rsidRPr="00883408">
        <w:rPr>
          <w:rFonts w:ascii="Arial" w:hAnsi="Arial" w:cs="Arial"/>
          <w:lang w:eastAsia="zh-CN"/>
        </w:rPr>
        <w:tab/>
        <w:t>Draft CR on applicability of SD-RSRP and SL-RSRP accuracy requirements in multipath scenario</w:t>
      </w:r>
      <w:r w:rsidRPr="00883408">
        <w:rPr>
          <w:rFonts w:ascii="Arial" w:hAnsi="Arial" w:cs="Arial"/>
          <w:lang w:eastAsia="zh-CN"/>
        </w:rPr>
        <w:tab/>
        <w:t>Ericsson</w:t>
      </w:r>
    </w:p>
    <w:p w14:paraId="6BC44381" w14:textId="70E40941" w:rsidR="008F4E18" w:rsidRPr="002D11D7" w:rsidRDefault="008F4E18" w:rsidP="00883408">
      <w:pPr>
        <w:numPr>
          <w:ilvl w:val="0"/>
          <w:numId w:val="20"/>
        </w:numPr>
        <w:autoSpaceDE/>
        <w:autoSpaceDN/>
        <w:snapToGrid w:val="0"/>
        <w:spacing w:after="0"/>
        <w:rPr>
          <w:rFonts w:ascii="Arial" w:hAnsi="Arial" w:cs="Arial"/>
          <w:highlight w:val="yellow"/>
          <w:lang w:eastAsia="zh-CN"/>
        </w:rPr>
      </w:pPr>
      <w:r w:rsidRPr="002D11D7">
        <w:rPr>
          <w:rFonts w:ascii="Arial" w:hAnsi="Arial" w:cs="Arial"/>
          <w:highlight w:val="yellow"/>
          <w:lang w:eastAsia="zh-CN"/>
        </w:rPr>
        <w:t>R4-2317383</w:t>
      </w:r>
      <w:r w:rsidRPr="002D11D7">
        <w:rPr>
          <w:highlight w:val="yellow"/>
        </w:rPr>
        <w:t xml:space="preserve"> </w:t>
      </w:r>
      <w:r w:rsidRPr="002D11D7">
        <w:rPr>
          <w:rFonts w:ascii="Arial" w:hAnsi="Arial" w:cs="Arial"/>
          <w:highlight w:val="yellow"/>
          <w:lang w:eastAsia="zh-CN"/>
        </w:rPr>
        <w:t>WF on SL Relay RRM core/performance requirements</w:t>
      </w:r>
      <w:r w:rsidRPr="002D11D7">
        <w:rPr>
          <w:rFonts w:ascii="Arial" w:hAnsi="Arial" w:cs="Arial"/>
          <w:highlight w:val="yellow"/>
          <w:lang w:eastAsia="zh-CN"/>
        </w:rPr>
        <w:tab/>
        <w:t>LG Electronics Inc.</w:t>
      </w:r>
    </w:p>
    <w:p w14:paraId="219C4BE5" w14:textId="77777777" w:rsidR="00883408" w:rsidRDefault="00883408" w:rsidP="00883408">
      <w:pPr>
        <w:pStyle w:val="afd"/>
        <w:tabs>
          <w:tab w:val="left" w:pos="567"/>
        </w:tabs>
        <w:snapToGrid w:val="0"/>
        <w:ind w:leftChars="0" w:left="420"/>
        <w:rPr>
          <w:rFonts w:ascii="Arial" w:hAnsi="Arial" w:cs="Arial"/>
          <w:bCs/>
          <w:lang w:eastAsia="ko-KR"/>
        </w:rPr>
      </w:pPr>
    </w:p>
    <w:p w14:paraId="041859A0" w14:textId="77777777" w:rsidR="00883408" w:rsidRDefault="00883408" w:rsidP="00883408">
      <w:pPr>
        <w:tabs>
          <w:tab w:val="left" w:pos="567"/>
        </w:tabs>
        <w:autoSpaceDE/>
        <w:snapToGrid w:val="0"/>
        <w:spacing w:afterLines="50" w:after="120"/>
        <w:rPr>
          <w:rFonts w:ascii="Arial" w:eastAsia="SimSun" w:hAnsi="Arial" w:cs="Arial"/>
          <w:b/>
          <w:sz w:val="24"/>
          <w:szCs w:val="24"/>
          <w:lang w:eastAsia="zh-CN"/>
        </w:rPr>
      </w:pPr>
      <w:r>
        <w:rPr>
          <w:rFonts w:ascii="Arial" w:hAnsi="Arial" w:cs="Arial"/>
          <w:b/>
          <w:sz w:val="24"/>
          <w:szCs w:val="24"/>
          <w:lang w:eastAsia="zh-CN"/>
        </w:rPr>
        <w:t>RAN4#109</w:t>
      </w:r>
    </w:p>
    <w:p w14:paraId="353302E7"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R4-2318939</w:t>
      </w:r>
      <w:r w:rsidRPr="00883408">
        <w:rPr>
          <w:rFonts w:ascii="Arial" w:hAnsi="Arial" w:cs="Arial"/>
          <w:lang w:eastAsia="zh-CN"/>
        </w:rPr>
        <w:tab/>
        <w:t>SL relay discussion</w:t>
      </w:r>
      <w:r w:rsidRPr="00883408">
        <w:rPr>
          <w:rFonts w:ascii="Arial" w:hAnsi="Arial" w:cs="Arial"/>
          <w:lang w:eastAsia="zh-CN"/>
        </w:rPr>
        <w:tab/>
        <w:t>Qualcomm, Inc.</w:t>
      </w:r>
    </w:p>
    <w:p w14:paraId="01031F1B"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R4-2319387</w:t>
      </w:r>
      <w:r w:rsidRPr="00883408">
        <w:rPr>
          <w:rFonts w:ascii="Arial" w:hAnsi="Arial" w:cs="Arial"/>
          <w:lang w:eastAsia="zh-CN"/>
        </w:rPr>
        <w:tab/>
        <w:t xml:space="preserve">Discussion on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 RRM core requirements</w:t>
      </w:r>
      <w:r w:rsidRPr="00883408">
        <w:rPr>
          <w:rFonts w:ascii="Arial" w:hAnsi="Arial" w:cs="Arial"/>
          <w:lang w:eastAsia="zh-CN"/>
        </w:rPr>
        <w:tab/>
        <w:t>LG Electronics Inc.</w:t>
      </w:r>
    </w:p>
    <w:p w14:paraId="6FCCF159"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R4-2319401</w:t>
      </w:r>
      <w:r w:rsidRPr="00883408">
        <w:rPr>
          <w:rFonts w:ascii="Arial" w:hAnsi="Arial" w:cs="Arial"/>
          <w:lang w:eastAsia="zh-CN"/>
        </w:rPr>
        <w:tab/>
        <w:t xml:space="preserve">Discussion on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 RRM performance requirements</w:t>
      </w:r>
      <w:r w:rsidRPr="00883408">
        <w:rPr>
          <w:rFonts w:ascii="Arial" w:hAnsi="Arial" w:cs="Arial"/>
          <w:lang w:eastAsia="zh-CN"/>
        </w:rPr>
        <w:tab/>
        <w:t>LG Electronics Inc.</w:t>
      </w:r>
    </w:p>
    <w:p w14:paraId="2453D96C"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R4-2319402</w:t>
      </w:r>
      <w:r w:rsidRPr="00883408">
        <w:rPr>
          <w:rFonts w:ascii="Arial" w:hAnsi="Arial" w:cs="Arial"/>
          <w:lang w:eastAsia="zh-CN"/>
        </w:rPr>
        <w:tab/>
        <w:t xml:space="preserve">Work plan for RRM Performance of Rel-18 NR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 </w:t>
      </w:r>
      <w:r w:rsidRPr="00883408">
        <w:rPr>
          <w:rFonts w:ascii="Arial" w:hAnsi="Arial" w:cs="Arial"/>
          <w:lang w:eastAsia="zh-CN"/>
        </w:rPr>
        <w:tab/>
        <w:t>LG Electronics Inc.</w:t>
      </w:r>
    </w:p>
    <w:p w14:paraId="3FC8CD71"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R4-2319633</w:t>
      </w:r>
      <w:r w:rsidRPr="00883408">
        <w:rPr>
          <w:rFonts w:ascii="Arial" w:hAnsi="Arial" w:cs="Arial"/>
          <w:lang w:eastAsia="zh-CN"/>
        </w:rPr>
        <w:tab/>
        <w:t>Discussion on RRM core requirements for R18 SL relay</w:t>
      </w:r>
      <w:r w:rsidRPr="00883408">
        <w:rPr>
          <w:rFonts w:ascii="Arial" w:hAnsi="Arial" w:cs="Arial"/>
          <w:lang w:eastAsia="zh-CN"/>
        </w:rPr>
        <w:tab/>
        <w:t>MediaTek Inc.</w:t>
      </w:r>
    </w:p>
    <w:p w14:paraId="157E2D4A"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R4-2320689</w:t>
      </w:r>
      <w:r w:rsidRPr="00883408">
        <w:rPr>
          <w:rFonts w:ascii="Arial" w:hAnsi="Arial" w:cs="Arial"/>
          <w:lang w:eastAsia="zh-CN"/>
        </w:rPr>
        <w:tab/>
        <w:t>Analysis of interruption requirements for multipath UE relay operation</w:t>
      </w:r>
      <w:r w:rsidRPr="00883408">
        <w:rPr>
          <w:rFonts w:ascii="Arial" w:hAnsi="Arial" w:cs="Arial"/>
          <w:lang w:eastAsia="zh-CN"/>
        </w:rPr>
        <w:tab/>
        <w:t>Ericsson</w:t>
      </w:r>
    </w:p>
    <w:p w14:paraId="249C1D11"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R4-2320690</w:t>
      </w:r>
      <w:r w:rsidRPr="00883408">
        <w:rPr>
          <w:rFonts w:ascii="Arial" w:hAnsi="Arial" w:cs="Arial"/>
          <w:lang w:eastAsia="zh-CN"/>
        </w:rPr>
        <w:tab/>
        <w:t>Draft CR on delay requirements for U2U relay operation</w:t>
      </w:r>
      <w:r w:rsidRPr="00883408">
        <w:rPr>
          <w:rFonts w:ascii="Arial" w:hAnsi="Arial" w:cs="Arial"/>
          <w:lang w:eastAsia="zh-CN"/>
        </w:rPr>
        <w:tab/>
        <w:t>Ericsson</w:t>
      </w:r>
    </w:p>
    <w:p w14:paraId="1413DCF6"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R4-2320691</w:t>
      </w:r>
      <w:r w:rsidRPr="00883408">
        <w:rPr>
          <w:rFonts w:ascii="Arial" w:hAnsi="Arial" w:cs="Arial"/>
          <w:lang w:eastAsia="zh-CN"/>
        </w:rPr>
        <w:tab/>
        <w:t>Draft CR on interruption requirements for multipath relay operation under SL-DRX</w:t>
      </w:r>
      <w:r w:rsidRPr="00883408">
        <w:rPr>
          <w:rFonts w:ascii="Arial" w:hAnsi="Arial" w:cs="Arial"/>
          <w:lang w:eastAsia="zh-CN"/>
        </w:rPr>
        <w:tab/>
        <w:t>Ericsson</w:t>
      </w:r>
    </w:p>
    <w:p w14:paraId="59107D4B"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R4-2320692</w:t>
      </w:r>
      <w:r w:rsidRPr="00883408">
        <w:rPr>
          <w:rFonts w:ascii="Arial" w:hAnsi="Arial" w:cs="Arial"/>
          <w:lang w:eastAsia="zh-CN"/>
        </w:rPr>
        <w:tab/>
        <w:t>Further analysis of RRM performance requirements for UE relay enhancement</w:t>
      </w:r>
      <w:r w:rsidRPr="00883408">
        <w:rPr>
          <w:rFonts w:ascii="Arial" w:hAnsi="Arial" w:cs="Arial"/>
          <w:lang w:eastAsia="zh-CN"/>
        </w:rPr>
        <w:tab/>
        <w:t>Ericsson</w:t>
      </w:r>
    </w:p>
    <w:p w14:paraId="68A37B5D"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R4-2320693</w:t>
      </w:r>
      <w:r w:rsidRPr="00883408">
        <w:rPr>
          <w:rFonts w:ascii="Arial" w:hAnsi="Arial" w:cs="Arial"/>
          <w:lang w:eastAsia="zh-CN"/>
        </w:rPr>
        <w:tab/>
        <w:t>Draft CR on applicability of SD-RSRP and SL-RSRP accuracy requirements in multipath scenario</w:t>
      </w:r>
      <w:r w:rsidRPr="00883408">
        <w:rPr>
          <w:rFonts w:ascii="Arial" w:hAnsi="Arial" w:cs="Arial"/>
          <w:lang w:eastAsia="zh-CN"/>
        </w:rPr>
        <w:tab/>
        <w:t>Ericsson</w:t>
      </w:r>
    </w:p>
    <w:p w14:paraId="62C085CF" w14:textId="77777777" w:rsidR="00883408" w:rsidRP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R4-2320865</w:t>
      </w:r>
      <w:r w:rsidRPr="00883408">
        <w:rPr>
          <w:rFonts w:ascii="Arial" w:hAnsi="Arial" w:cs="Arial"/>
          <w:lang w:eastAsia="zh-CN"/>
        </w:rPr>
        <w:tab/>
        <w:t xml:space="preserve">RRM Core Requirements for Enhanced NR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w:t>
      </w:r>
      <w:r w:rsidRPr="00883408">
        <w:rPr>
          <w:rFonts w:ascii="Arial" w:hAnsi="Arial" w:cs="Arial"/>
          <w:lang w:eastAsia="zh-CN"/>
        </w:rPr>
        <w:tab/>
        <w:t>Nokia, Nokia Shanghai Bell</w:t>
      </w:r>
    </w:p>
    <w:p w14:paraId="0EDA4D0A" w14:textId="617624FF" w:rsidR="00883408" w:rsidRDefault="00883408" w:rsidP="00883408">
      <w:pPr>
        <w:numPr>
          <w:ilvl w:val="0"/>
          <w:numId w:val="20"/>
        </w:numPr>
        <w:autoSpaceDE/>
        <w:autoSpaceDN/>
        <w:snapToGrid w:val="0"/>
        <w:spacing w:after="0"/>
        <w:rPr>
          <w:rFonts w:ascii="Arial" w:hAnsi="Arial" w:cs="Arial"/>
          <w:lang w:eastAsia="zh-CN"/>
        </w:rPr>
      </w:pPr>
      <w:r w:rsidRPr="00883408">
        <w:rPr>
          <w:rFonts w:ascii="Arial" w:hAnsi="Arial" w:cs="Arial"/>
          <w:lang w:eastAsia="zh-CN"/>
        </w:rPr>
        <w:t>R4-2320866</w:t>
      </w:r>
      <w:r w:rsidRPr="00883408">
        <w:rPr>
          <w:rFonts w:ascii="Arial" w:hAnsi="Arial" w:cs="Arial"/>
          <w:lang w:eastAsia="zh-CN"/>
        </w:rPr>
        <w:tab/>
        <w:t xml:space="preserve">RRM Performance Requirements for Enhanced NR </w:t>
      </w:r>
      <w:proofErr w:type="spellStart"/>
      <w:r w:rsidRPr="00883408">
        <w:rPr>
          <w:rFonts w:ascii="Arial" w:hAnsi="Arial" w:cs="Arial"/>
          <w:lang w:eastAsia="zh-CN"/>
        </w:rPr>
        <w:t>Sidelink</w:t>
      </w:r>
      <w:proofErr w:type="spellEnd"/>
      <w:r w:rsidRPr="00883408">
        <w:rPr>
          <w:rFonts w:ascii="Arial" w:hAnsi="Arial" w:cs="Arial"/>
          <w:lang w:eastAsia="zh-CN"/>
        </w:rPr>
        <w:t xml:space="preserve"> Relay</w:t>
      </w:r>
      <w:r w:rsidRPr="00883408">
        <w:rPr>
          <w:rFonts w:ascii="Arial" w:hAnsi="Arial" w:cs="Arial"/>
          <w:lang w:eastAsia="zh-CN"/>
        </w:rPr>
        <w:tab/>
        <w:t>Nokia, Nokia Shanghai B</w:t>
      </w:r>
      <w:r w:rsidR="008842D5" w:rsidRPr="00883408">
        <w:rPr>
          <w:rFonts w:ascii="Arial" w:hAnsi="Arial" w:cs="Arial"/>
          <w:lang w:eastAsia="zh-CN"/>
        </w:rPr>
        <w:t>e</w:t>
      </w:r>
      <w:r w:rsidRPr="00883408">
        <w:rPr>
          <w:rFonts w:ascii="Arial" w:hAnsi="Arial" w:cs="Arial"/>
          <w:lang w:eastAsia="zh-CN"/>
        </w:rPr>
        <w:t>ll</w:t>
      </w:r>
    </w:p>
    <w:p w14:paraId="008983D9" w14:textId="7C68FCF4" w:rsidR="008842D5" w:rsidRPr="00883408" w:rsidRDefault="008842D5" w:rsidP="00883408">
      <w:pPr>
        <w:numPr>
          <w:ilvl w:val="0"/>
          <w:numId w:val="20"/>
        </w:numPr>
        <w:autoSpaceDE/>
        <w:autoSpaceDN/>
        <w:snapToGrid w:val="0"/>
        <w:spacing w:after="0"/>
        <w:rPr>
          <w:rFonts w:ascii="Arial" w:hAnsi="Arial" w:cs="Arial"/>
          <w:lang w:eastAsia="zh-CN"/>
        </w:rPr>
      </w:pPr>
      <w:r w:rsidRPr="002D11D7">
        <w:rPr>
          <w:rFonts w:ascii="Arial" w:hAnsi="Arial" w:cs="Arial"/>
          <w:highlight w:val="yellow"/>
          <w:lang w:eastAsia="zh-CN"/>
        </w:rPr>
        <w:t>R4-2321416</w:t>
      </w:r>
      <w:r w:rsidRPr="002D11D7">
        <w:rPr>
          <w:rFonts w:ascii="Arial" w:hAnsi="Arial" w:cs="Arial"/>
          <w:highlight w:val="yellow"/>
          <w:lang w:eastAsia="zh-CN"/>
        </w:rPr>
        <w:tab/>
        <w:t xml:space="preserve">WF on </w:t>
      </w:r>
      <w:proofErr w:type="spellStart"/>
      <w:r w:rsidRPr="002D11D7">
        <w:rPr>
          <w:rFonts w:ascii="Arial" w:hAnsi="Arial" w:cs="Arial"/>
          <w:highlight w:val="yellow"/>
          <w:lang w:eastAsia="zh-CN"/>
        </w:rPr>
        <w:t>NR_SL_relay_enh</w:t>
      </w:r>
      <w:proofErr w:type="spellEnd"/>
      <w:r w:rsidRPr="002D11D7">
        <w:rPr>
          <w:rFonts w:ascii="Arial" w:hAnsi="Arial" w:cs="Arial"/>
          <w:highlight w:val="yellow"/>
          <w:lang w:eastAsia="zh-CN"/>
        </w:rPr>
        <w:tab/>
        <w:t>LG Electronics Inc.</w:t>
      </w:r>
    </w:p>
    <w:p w14:paraId="6B6DB346" w14:textId="77777777" w:rsidR="00334F1C" w:rsidRPr="00883408" w:rsidRDefault="00334F1C" w:rsidP="00334F1C">
      <w:pPr>
        <w:autoSpaceDE/>
        <w:autoSpaceDN/>
        <w:snapToGrid w:val="0"/>
        <w:spacing w:after="0"/>
        <w:ind w:left="420"/>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 xml:space="preserve">with </w:t>
      </w:r>
      <w:proofErr w:type="spellStart"/>
      <w:r w:rsidRPr="000C5609">
        <w:rPr>
          <w:sz w:val="12"/>
          <w:szCs w:val="12"/>
        </w:rPr>
        <w:t>colours</w:t>
      </w:r>
      <w:proofErr w:type="spellEnd"/>
      <w:r w:rsidRPr="000C5609">
        <w:rPr>
          <w:sz w:val="12"/>
          <w:szCs w:val="12"/>
        </w:rPr>
        <w:t xml:space="preserve"> added (for RAN #82)</w:t>
      </w:r>
    </w:p>
    <w:p w14:paraId="4167B892" w14:textId="77777777" w:rsidR="00C21339" w:rsidRPr="000C5609" w:rsidRDefault="00C21339" w:rsidP="00D60BD6">
      <w:pPr>
        <w:pStyle w:val="FP"/>
        <w:rPr>
          <w:sz w:val="12"/>
          <w:szCs w:val="12"/>
        </w:rPr>
      </w:pPr>
      <w:r w:rsidRPr="000C5609">
        <w:rPr>
          <w:sz w:val="12"/>
          <w:szCs w:val="12"/>
        </w:rPr>
        <w:lastRenderedPageBreak/>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7122" w14:textId="77777777" w:rsidR="00BE16C7" w:rsidRDefault="00BE16C7">
      <w:r>
        <w:separator/>
      </w:r>
    </w:p>
  </w:endnote>
  <w:endnote w:type="continuationSeparator" w:id="0">
    <w:p w14:paraId="7C6469D8" w14:textId="77777777" w:rsidR="00BE16C7" w:rsidRDefault="00BE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000566" w:rsidRDefault="00000566">
    <w:pPr>
      <w:pStyle w:val="ab"/>
    </w:pPr>
    <w:r>
      <w:rPr>
        <w:rStyle w:val="ac"/>
      </w:rPr>
      <w:fldChar w:fldCharType="begin"/>
    </w:r>
    <w:r>
      <w:rPr>
        <w:rStyle w:val="ac"/>
      </w:rPr>
      <w:instrText xml:space="preserve"> PAGE </w:instrText>
    </w:r>
    <w:r>
      <w:rPr>
        <w:rStyle w:val="ac"/>
      </w:rPr>
      <w:fldChar w:fldCharType="separate"/>
    </w:r>
    <w:r w:rsidR="000C560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C5609">
      <w:rPr>
        <w:rStyle w:val="ac"/>
      </w:rPr>
      <w:t>8</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139ED" w14:textId="77777777" w:rsidR="00BE16C7" w:rsidRDefault="00BE16C7">
      <w:r>
        <w:separator/>
      </w:r>
    </w:p>
  </w:footnote>
  <w:footnote w:type="continuationSeparator" w:id="0">
    <w:p w14:paraId="2B22DCDC" w14:textId="77777777" w:rsidR="00BE16C7" w:rsidRDefault="00BE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32907203">
    <w:abstractNumId w:val="8"/>
  </w:num>
  <w:num w:numId="2" w16cid:durableId="1002204132">
    <w:abstractNumId w:val="0"/>
  </w:num>
  <w:num w:numId="3" w16cid:durableId="2113747329">
    <w:abstractNumId w:val="17"/>
  </w:num>
  <w:num w:numId="4" w16cid:durableId="543567445">
    <w:abstractNumId w:val="15"/>
  </w:num>
  <w:num w:numId="5" w16cid:durableId="1856726416">
    <w:abstractNumId w:val="7"/>
  </w:num>
  <w:num w:numId="6" w16cid:durableId="972565545">
    <w:abstractNumId w:val="18"/>
  </w:num>
  <w:num w:numId="7" w16cid:durableId="100495167">
    <w:abstractNumId w:val="2"/>
  </w:num>
  <w:num w:numId="8" w16cid:durableId="1320578962">
    <w:abstractNumId w:val="6"/>
  </w:num>
  <w:num w:numId="9" w16cid:durableId="1757365330">
    <w:abstractNumId w:val="13"/>
  </w:num>
  <w:num w:numId="10" w16cid:durableId="350254783">
    <w:abstractNumId w:val="19"/>
  </w:num>
  <w:num w:numId="11" w16cid:durableId="1314604253">
    <w:abstractNumId w:val="14"/>
  </w:num>
  <w:num w:numId="12" w16cid:durableId="479074920">
    <w:abstractNumId w:val="12"/>
  </w:num>
  <w:num w:numId="13" w16cid:durableId="712004010">
    <w:abstractNumId w:val="16"/>
  </w:num>
  <w:num w:numId="14" w16cid:durableId="1274292110">
    <w:abstractNumId w:val="4"/>
  </w:num>
  <w:num w:numId="15" w16cid:durableId="1124470573">
    <w:abstractNumId w:val="11"/>
  </w:num>
  <w:num w:numId="16" w16cid:durableId="219679325">
    <w:abstractNumId w:val="3"/>
  </w:num>
  <w:num w:numId="17" w16cid:durableId="1419329386">
    <w:abstractNumId w:val="10"/>
  </w:num>
  <w:num w:numId="18" w16cid:durableId="1760371698">
    <w:abstractNumId w:val="5"/>
  </w:num>
  <w:num w:numId="19" w16cid:durableId="1926647011">
    <w:abstractNumId w:val="9"/>
  </w:num>
  <w:num w:numId="20" w16cid:durableId="1352220519">
    <w:abstractNumId w:val="1"/>
  </w:num>
  <w:num w:numId="21" w16cid:durableId="154541387">
    <w:abstractNumId w:val="9"/>
  </w:num>
  <w:num w:numId="22" w16cid:durableId="1109400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4931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34CC"/>
    <w:rsid w:val="00137471"/>
    <w:rsid w:val="00150FD3"/>
    <w:rsid w:val="00162F79"/>
    <w:rsid w:val="00172DEC"/>
    <w:rsid w:val="00184428"/>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7DC4"/>
    <w:rsid w:val="002173B9"/>
    <w:rsid w:val="0022485E"/>
    <w:rsid w:val="00230CB6"/>
    <w:rsid w:val="00243A99"/>
    <w:rsid w:val="00251781"/>
    <w:rsid w:val="002556C4"/>
    <w:rsid w:val="00267E76"/>
    <w:rsid w:val="00271EC2"/>
    <w:rsid w:val="00285602"/>
    <w:rsid w:val="0028654C"/>
    <w:rsid w:val="00294D1C"/>
    <w:rsid w:val="0029567C"/>
    <w:rsid w:val="002A7482"/>
    <w:rsid w:val="002B05D4"/>
    <w:rsid w:val="002B2246"/>
    <w:rsid w:val="002C0B82"/>
    <w:rsid w:val="002D11D7"/>
    <w:rsid w:val="00301B7A"/>
    <w:rsid w:val="00306D59"/>
    <w:rsid w:val="00324F9D"/>
    <w:rsid w:val="0032503A"/>
    <w:rsid w:val="00325EE1"/>
    <w:rsid w:val="00334F1C"/>
    <w:rsid w:val="003357C0"/>
    <w:rsid w:val="00340A20"/>
    <w:rsid w:val="00344D60"/>
    <w:rsid w:val="00346477"/>
    <w:rsid w:val="00347CB0"/>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1799C"/>
    <w:rsid w:val="004258BA"/>
    <w:rsid w:val="004272EC"/>
    <w:rsid w:val="004402AF"/>
    <w:rsid w:val="004531C9"/>
    <w:rsid w:val="00454722"/>
    <w:rsid w:val="00457D91"/>
    <w:rsid w:val="00460733"/>
    <w:rsid w:val="00460C31"/>
    <w:rsid w:val="00464E5B"/>
    <w:rsid w:val="0047055A"/>
    <w:rsid w:val="00474450"/>
    <w:rsid w:val="004873E6"/>
    <w:rsid w:val="00490DF7"/>
    <w:rsid w:val="004A6DF7"/>
    <w:rsid w:val="004B15B8"/>
    <w:rsid w:val="004B32D6"/>
    <w:rsid w:val="004B566C"/>
    <w:rsid w:val="004B7B48"/>
    <w:rsid w:val="004C6D72"/>
    <w:rsid w:val="004D0EB5"/>
    <w:rsid w:val="004D243D"/>
    <w:rsid w:val="004D4AB1"/>
    <w:rsid w:val="004E7103"/>
    <w:rsid w:val="004E7EAC"/>
    <w:rsid w:val="004F218A"/>
    <w:rsid w:val="005032EB"/>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3315"/>
    <w:rsid w:val="005A170D"/>
    <w:rsid w:val="005A1E3E"/>
    <w:rsid w:val="005A2CB5"/>
    <w:rsid w:val="005A4B1B"/>
    <w:rsid w:val="005A6C96"/>
    <w:rsid w:val="005C3AD2"/>
    <w:rsid w:val="005C6AE3"/>
    <w:rsid w:val="005D0418"/>
    <w:rsid w:val="005E1D58"/>
    <w:rsid w:val="005E6BBA"/>
    <w:rsid w:val="00602503"/>
    <w:rsid w:val="00610E37"/>
    <w:rsid w:val="006207CE"/>
    <w:rsid w:val="006207ED"/>
    <w:rsid w:val="00626BC9"/>
    <w:rsid w:val="006458DF"/>
    <w:rsid w:val="00650D52"/>
    <w:rsid w:val="006615B2"/>
    <w:rsid w:val="00662313"/>
    <w:rsid w:val="00673911"/>
    <w:rsid w:val="00676F2F"/>
    <w:rsid w:val="00683783"/>
    <w:rsid w:val="006870C9"/>
    <w:rsid w:val="006A3ADF"/>
    <w:rsid w:val="006A7BCB"/>
    <w:rsid w:val="006B4C1E"/>
    <w:rsid w:val="006C090F"/>
    <w:rsid w:val="006C4E32"/>
    <w:rsid w:val="006C56D8"/>
    <w:rsid w:val="006D07AE"/>
    <w:rsid w:val="006D1C93"/>
    <w:rsid w:val="006D6D50"/>
    <w:rsid w:val="006E3F11"/>
    <w:rsid w:val="006E526C"/>
    <w:rsid w:val="00701410"/>
    <w:rsid w:val="007113A1"/>
    <w:rsid w:val="00714D27"/>
    <w:rsid w:val="00721CF6"/>
    <w:rsid w:val="00723E46"/>
    <w:rsid w:val="00733826"/>
    <w:rsid w:val="00766CFB"/>
    <w:rsid w:val="00772D96"/>
    <w:rsid w:val="00777986"/>
    <w:rsid w:val="007816FF"/>
    <w:rsid w:val="00783B44"/>
    <w:rsid w:val="00785028"/>
    <w:rsid w:val="007A1EED"/>
    <w:rsid w:val="007A3A5A"/>
    <w:rsid w:val="007A4370"/>
    <w:rsid w:val="007B2C15"/>
    <w:rsid w:val="007D2B45"/>
    <w:rsid w:val="007D35B4"/>
    <w:rsid w:val="007D6DF3"/>
    <w:rsid w:val="007E1D15"/>
    <w:rsid w:val="007E1DEA"/>
    <w:rsid w:val="007E2202"/>
    <w:rsid w:val="007E5BD8"/>
    <w:rsid w:val="007E6521"/>
    <w:rsid w:val="007F122E"/>
    <w:rsid w:val="007F12EB"/>
    <w:rsid w:val="007F26E9"/>
    <w:rsid w:val="007F2855"/>
    <w:rsid w:val="00810700"/>
    <w:rsid w:val="0081218C"/>
    <w:rsid w:val="008145EA"/>
    <w:rsid w:val="00815869"/>
    <w:rsid w:val="00816B81"/>
    <w:rsid w:val="00823B90"/>
    <w:rsid w:val="0083266E"/>
    <w:rsid w:val="00841F9F"/>
    <w:rsid w:val="008546E5"/>
    <w:rsid w:val="00865EA8"/>
    <w:rsid w:val="00871653"/>
    <w:rsid w:val="00880684"/>
    <w:rsid w:val="00881D74"/>
    <w:rsid w:val="00881E7B"/>
    <w:rsid w:val="00883408"/>
    <w:rsid w:val="008836AC"/>
    <w:rsid w:val="008842D5"/>
    <w:rsid w:val="00887422"/>
    <w:rsid w:val="0089166C"/>
    <w:rsid w:val="00893204"/>
    <w:rsid w:val="008960DE"/>
    <w:rsid w:val="008A36DF"/>
    <w:rsid w:val="008A7F75"/>
    <w:rsid w:val="008C1698"/>
    <w:rsid w:val="008C1A3D"/>
    <w:rsid w:val="008D01C3"/>
    <w:rsid w:val="008D1E13"/>
    <w:rsid w:val="008D333E"/>
    <w:rsid w:val="008D6549"/>
    <w:rsid w:val="008D6DC0"/>
    <w:rsid w:val="008D70D2"/>
    <w:rsid w:val="008D7D13"/>
    <w:rsid w:val="008E4BF3"/>
    <w:rsid w:val="008F4E18"/>
    <w:rsid w:val="00900AE8"/>
    <w:rsid w:val="00900DAD"/>
    <w:rsid w:val="00911AA4"/>
    <w:rsid w:val="0091408E"/>
    <w:rsid w:val="009145E8"/>
    <w:rsid w:val="00917C81"/>
    <w:rsid w:val="009378CA"/>
    <w:rsid w:val="009412AC"/>
    <w:rsid w:val="0095025E"/>
    <w:rsid w:val="00952716"/>
    <w:rsid w:val="00955C4C"/>
    <w:rsid w:val="00971714"/>
    <w:rsid w:val="00971EDF"/>
    <w:rsid w:val="00981714"/>
    <w:rsid w:val="00981BF7"/>
    <w:rsid w:val="00987003"/>
    <w:rsid w:val="00995338"/>
    <w:rsid w:val="00996777"/>
    <w:rsid w:val="009B4EA8"/>
    <w:rsid w:val="009C0BC7"/>
    <w:rsid w:val="009C6592"/>
    <w:rsid w:val="009E209B"/>
    <w:rsid w:val="009F0747"/>
    <w:rsid w:val="00A03514"/>
    <w:rsid w:val="00A14508"/>
    <w:rsid w:val="00A17079"/>
    <w:rsid w:val="00A21301"/>
    <w:rsid w:val="00A23ACD"/>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51D1"/>
    <w:rsid w:val="00AD53C7"/>
    <w:rsid w:val="00AD7ADC"/>
    <w:rsid w:val="00AE08EB"/>
    <w:rsid w:val="00AF0C5A"/>
    <w:rsid w:val="00AF3414"/>
    <w:rsid w:val="00B00BBE"/>
    <w:rsid w:val="00B03373"/>
    <w:rsid w:val="00B05C93"/>
    <w:rsid w:val="00B10710"/>
    <w:rsid w:val="00B208FA"/>
    <w:rsid w:val="00B25C12"/>
    <w:rsid w:val="00B2766F"/>
    <w:rsid w:val="00B31ABC"/>
    <w:rsid w:val="00B36C0F"/>
    <w:rsid w:val="00B43493"/>
    <w:rsid w:val="00B445ED"/>
    <w:rsid w:val="00B44E1C"/>
    <w:rsid w:val="00B52A8F"/>
    <w:rsid w:val="00B61B7A"/>
    <w:rsid w:val="00B6300F"/>
    <w:rsid w:val="00B70389"/>
    <w:rsid w:val="00B80F16"/>
    <w:rsid w:val="00B81BF6"/>
    <w:rsid w:val="00B84623"/>
    <w:rsid w:val="00B86AA9"/>
    <w:rsid w:val="00BA494B"/>
    <w:rsid w:val="00BA51EF"/>
    <w:rsid w:val="00BA6243"/>
    <w:rsid w:val="00BB3E55"/>
    <w:rsid w:val="00BB66D5"/>
    <w:rsid w:val="00BC0E71"/>
    <w:rsid w:val="00BC5EDE"/>
    <w:rsid w:val="00BC7E6E"/>
    <w:rsid w:val="00BE16C7"/>
    <w:rsid w:val="00BE1D1F"/>
    <w:rsid w:val="00BE256D"/>
    <w:rsid w:val="00BE3060"/>
    <w:rsid w:val="00BE5E66"/>
    <w:rsid w:val="00BE6BBA"/>
    <w:rsid w:val="00C00281"/>
    <w:rsid w:val="00C05625"/>
    <w:rsid w:val="00C1751E"/>
    <w:rsid w:val="00C17C6C"/>
    <w:rsid w:val="00C21339"/>
    <w:rsid w:val="00C25E65"/>
    <w:rsid w:val="00C266F9"/>
    <w:rsid w:val="00C371EA"/>
    <w:rsid w:val="00C445AD"/>
    <w:rsid w:val="00C44CBA"/>
    <w:rsid w:val="00C458F0"/>
    <w:rsid w:val="00C4666A"/>
    <w:rsid w:val="00C479A3"/>
    <w:rsid w:val="00C50477"/>
    <w:rsid w:val="00C57032"/>
    <w:rsid w:val="00C72DAA"/>
    <w:rsid w:val="00C74DAF"/>
    <w:rsid w:val="00C80116"/>
    <w:rsid w:val="00C87BFC"/>
    <w:rsid w:val="00CD0E74"/>
    <w:rsid w:val="00CD7EAD"/>
    <w:rsid w:val="00CF2490"/>
    <w:rsid w:val="00CF5E71"/>
    <w:rsid w:val="00CF7FAC"/>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A26FD"/>
    <w:rsid w:val="00DC2062"/>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5264"/>
    <w:rsid w:val="00E95D88"/>
    <w:rsid w:val="00EA1516"/>
    <w:rsid w:val="00EA2172"/>
    <w:rsid w:val="00EA2DC1"/>
    <w:rsid w:val="00EC1475"/>
    <w:rsid w:val="00EC5571"/>
    <w:rsid w:val="00ED0E8F"/>
    <w:rsid w:val="00ED1948"/>
    <w:rsid w:val="00ED3BFB"/>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476C"/>
    <w:rsid w:val="00FA58DA"/>
    <w:rsid w:val="00FA7567"/>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183</TotalTime>
  <Pages>1</Pages>
  <Words>7760</Words>
  <Characters>44233</Characters>
  <Application>Microsoft Office Word</Application>
  <DocSecurity>0</DocSecurity>
  <Lines>368</Lines>
  <Paragraphs>103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51890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Connect Standard Task(youngdae.lee@lge.com)</cp:lastModifiedBy>
  <cp:revision>41</cp:revision>
  <dcterms:created xsi:type="dcterms:W3CDTF">2023-06-05T11:51:00Z</dcterms:created>
  <dcterms:modified xsi:type="dcterms:W3CDTF">2023-12-04T04:36:00Z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